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785" w:rsidRDefault="00C73785" w:rsidP="00C73785">
      <w:pPr>
        <w:spacing w:after="0"/>
        <w:ind w:left="720"/>
        <w:contextualSpacing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Выписка из Плана работы Антитеррористической комиссии города </w:t>
      </w:r>
      <w:proofErr w:type="spellStart"/>
      <w:r>
        <w:rPr>
          <w:rFonts w:cs="Times New Roman"/>
          <w:b/>
        </w:rPr>
        <w:t>Югорска</w:t>
      </w:r>
      <w:proofErr w:type="spellEnd"/>
      <w:r>
        <w:rPr>
          <w:rFonts w:cs="Times New Roman"/>
          <w:b/>
        </w:rPr>
        <w:t xml:space="preserve"> на 2024 год</w:t>
      </w:r>
    </w:p>
    <w:p w:rsidR="00C73785" w:rsidRDefault="00C73785" w:rsidP="00C73785">
      <w:pPr>
        <w:spacing w:after="0"/>
        <w:ind w:left="720"/>
        <w:contextualSpacing/>
        <w:jc w:val="center"/>
        <w:rPr>
          <w:rFonts w:cs="Times New Roman"/>
          <w:b/>
        </w:rPr>
      </w:pPr>
      <w:r w:rsidRPr="00C73785">
        <w:rPr>
          <w:rFonts w:cs="Times New Roman"/>
          <w:b/>
        </w:rPr>
        <w:t xml:space="preserve">Вопросы, рассматриваемые на заседаниях Антитеррористической комиссии города </w:t>
      </w:r>
      <w:proofErr w:type="spellStart"/>
      <w:r w:rsidRPr="00C73785">
        <w:rPr>
          <w:rFonts w:cs="Times New Roman"/>
          <w:b/>
        </w:rPr>
        <w:t>Югорска</w:t>
      </w:r>
      <w:proofErr w:type="spellEnd"/>
    </w:p>
    <w:p w:rsidR="00C73785" w:rsidRPr="00C73785" w:rsidRDefault="00C73785" w:rsidP="00C73785">
      <w:pPr>
        <w:spacing w:after="0"/>
        <w:ind w:left="720"/>
        <w:contextualSpacing/>
        <w:jc w:val="center"/>
        <w:rPr>
          <w:rFonts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36"/>
        <w:gridCol w:w="5752"/>
        <w:gridCol w:w="5615"/>
        <w:gridCol w:w="1983"/>
      </w:tblGrid>
      <w:tr w:rsidR="00C73785" w:rsidRPr="00C73785" w:rsidTr="00A81282">
        <w:tc>
          <w:tcPr>
            <w:tcW w:w="1436" w:type="dxa"/>
          </w:tcPr>
          <w:p w:rsidR="00C73785" w:rsidRPr="00C73785" w:rsidRDefault="00C73785" w:rsidP="00C73785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73785">
              <w:rPr>
                <w:rFonts w:ascii="PT Astra Serif" w:hAnsi="PT Astra Serif" w:cs="Times New Roman"/>
                <w:b/>
                <w:sz w:val="24"/>
                <w:szCs w:val="24"/>
              </w:rPr>
              <w:t>№</w:t>
            </w:r>
          </w:p>
          <w:p w:rsidR="00C73785" w:rsidRPr="00C73785" w:rsidRDefault="00C73785" w:rsidP="00C73785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proofErr w:type="gramStart"/>
            <w:r w:rsidRPr="00C73785">
              <w:rPr>
                <w:rFonts w:ascii="PT Astra Serif" w:hAnsi="PT Astra Serif" w:cs="Times New Roman"/>
                <w:b/>
                <w:sz w:val="24"/>
                <w:szCs w:val="24"/>
              </w:rPr>
              <w:t>п</w:t>
            </w:r>
            <w:proofErr w:type="gramEnd"/>
            <w:r w:rsidRPr="00C73785">
              <w:rPr>
                <w:rFonts w:ascii="PT Astra Serif" w:hAnsi="PT Astra Serif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752" w:type="dxa"/>
          </w:tcPr>
          <w:p w:rsidR="00C73785" w:rsidRPr="00C73785" w:rsidRDefault="00C73785" w:rsidP="00C73785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73785">
              <w:rPr>
                <w:rFonts w:ascii="PT Astra Serif" w:hAnsi="PT Astra Serif" w:cs="Times New Roman"/>
                <w:b/>
                <w:sz w:val="24"/>
                <w:szCs w:val="24"/>
              </w:rPr>
              <w:t>Наименование рассматриваемого вопроса</w:t>
            </w:r>
          </w:p>
        </w:tc>
        <w:tc>
          <w:tcPr>
            <w:tcW w:w="5615" w:type="dxa"/>
          </w:tcPr>
          <w:p w:rsidR="00C73785" w:rsidRPr="00C73785" w:rsidRDefault="00C73785" w:rsidP="00C73785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73785">
              <w:rPr>
                <w:rFonts w:ascii="PT Astra Serif" w:hAnsi="PT Astra Serif" w:cs="Times New Roman"/>
                <w:b/>
                <w:sz w:val="24"/>
                <w:szCs w:val="24"/>
              </w:rPr>
              <w:t>Должностное лицо, ответственное за подготовку вопроса</w:t>
            </w:r>
          </w:p>
        </w:tc>
        <w:tc>
          <w:tcPr>
            <w:tcW w:w="1983" w:type="dxa"/>
          </w:tcPr>
          <w:p w:rsidR="00C73785" w:rsidRPr="00C73785" w:rsidRDefault="00C73785" w:rsidP="00C73785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73785">
              <w:rPr>
                <w:rFonts w:ascii="PT Astra Serif" w:hAnsi="PT Astra Serif" w:cs="Times New Roman"/>
                <w:b/>
                <w:sz w:val="24"/>
                <w:szCs w:val="24"/>
              </w:rPr>
              <w:t>Срок рассмотрения</w:t>
            </w:r>
          </w:p>
        </w:tc>
      </w:tr>
      <w:tr w:rsidR="00C73785" w:rsidRPr="00C73785" w:rsidTr="00A81282">
        <w:tc>
          <w:tcPr>
            <w:tcW w:w="14786" w:type="dxa"/>
            <w:gridSpan w:val="4"/>
          </w:tcPr>
          <w:p w:rsidR="00C73785" w:rsidRPr="00C73785" w:rsidRDefault="00C73785" w:rsidP="00C73785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73785">
              <w:rPr>
                <w:rFonts w:ascii="PT Astra Serif" w:hAnsi="PT Astra Serif" w:cs="Times New Roman"/>
                <w:b/>
                <w:sz w:val="24"/>
                <w:szCs w:val="24"/>
              </w:rPr>
              <w:t>Февраль</w:t>
            </w:r>
          </w:p>
        </w:tc>
      </w:tr>
      <w:tr w:rsidR="00C73785" w:rsidRPr="00C73785" w:rsidTr="00A81282">
        <w:trPr>
          <w:trHeight w:val="1736"/>
        </w:trPr>
        <w:tc>
          <w:tcPr>
            <w:tcW w:w="1436" w:type="dxa"/>
          </w:tcPr>
          <w:p w:rsidR="00C73785" w:rsidRPr="00C73785" w:rsidRDefault="00C73785" w:rsidP="00C73785">
            <w:pPr>
              <w:numPr>
                <w:ilvl w:val="0"/>
                <w:numId w:val="2"/>
              </w:numPr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752" w:type="dxa"/>
          </w:tcPr>
          <w:p w:rsidR="00C73785" w:rsidRPr="00C73785" w:rsidRDefault="00C73785" w:rsidP="00C73785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C73785">
              <w:rPr>
                <w:rFonts w:ascii="PT Astra Serif" w:hAnsi="PT Astra Serif" w:cs="Times New Roman"/>
                <w:bCs/>
                <w:sz w:val="24"/>
                <w:szCs w:val="24"/>
              </w:rPr>
              <w:t>О дополнительных мерах по обеспечению антитеррористической безопасности в ходе подготовки и проведения мероприятий с массовым пребыванием граждан</w:t>
            </w:r>
            <w:r w:rsidRPr="00C73785">
              <w:rPr>
                <w:rFonts w:ascii="PT Astra Serif" w:hAnsi="PT Astra Serif" w:cs="Times New Roman"/>
                <w:bCs/>
                <w:sz w:val="24"/>
                <w:szCs w:val="24"/>
                <w:vertAlign w:val="superscript"/>
              </w:rPr>
              <w:footnoteReference w:id="1"/>
            </w:r>
            <w:r w:rsidRPr="00C73785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, </w:t>
            </w:r>
            <w:r w:rsidRPr="00C73785">
              <w:rPr>
                <w:rFonts w:ascii="PT Astra Serif" w:eastAsia="Calibri" w:hAnsi="PT Astra Serif" w:cs="Times New Roman"/>
                <w:sz w:val="24"/>
                <w:szCs w:val="24"/>
              </w:rPr>
              <w:t>в том числе в проведении выборов президента Российской Федерации</w:t>
            </w:r>
            <w:r w:rsidRPr="00C73785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на территории города </w:t>
            </w:r>
            <w:proofErr w:type="spellStart"/>
            <w:r w:rsidRPr="00C73785">
              <w:rPr>
                <w:rFonts w:ascii="PT Astra Serif" w:hAnsi="PT Astra Serif" w:cs="Times New Roman"/>
                <w:bCs/>
                <w:sz w:val="24"/>
                <w:szCs w:val="24"/>
              </w:rPr>
              <w:t>Югорска</w:t>
            </w:r>
            <w:proofErr w:type="spellEnd"/>
            <w:r w:rsidRPr="00C73785">
              <w:rPr>
                <w:rFonts w:ascii="PT Astra Serif" w:hAnsi="PT Astra Serif" w:cs="Times New Roman"/>
                <w:bCs/>
                <w:sz w:val="24"/>
                <w:szCs w:val="24"/>
              </w:rPr>
              <w:t>, а также готовности сил и средств Оперативной группы муниципального образования к локализации террористических угроз и минимизации их последствий</w:t>
            </w:r>
          </w:p>
        </w:tc>
        <w:tc>
          <w:tcPr>
            <w:tcW w:w="5615" w:type="dxa"/>
          </w:tcPr>
          <w:p w:rsidR="00C73785" w:rsidRPr="00C73785" w:rsidRDefault="00C73785" w:rsidP="00C73785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C73785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ОМВД России по городу </w:t>
            </w:r>
            <w:proofErr w:type="spellStart"/>
            <w:r w:rsidRPr="00C73785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Югорску</w:t>
            </w:r>
            <w:proofErr w:type="spellEnd"/>
            <w:r w:rsidRPr="00C73785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 (по согласованию)</w:t>
            </w:r>
          </w:p>
          <w:p w:rsidR="00C73785" w:rsidRPr="00C73785" w:rsidRDefault="00C73785" w:rsidP="00C73785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C73785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ОНД и </w:t>
            </w:r>
            <w:proofErr w:type="gramStart"/>
            <w:r w:rsidRPr="00C73785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ПР</w:t>
            </w:r>
            <w:proofErr w:type="gramEnd"/>
            <w:r w:rsidRPr="00C73785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 по городам </w:t>
            </w:r>
            <w:proofErr w:type="spellStart"/>
            <w:r w:rsidRPr="00C73785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Югорск</w:t>
            </w:r>
            <w:proofErr w:type="spellEnd"/>
            <w:r w:rsidRPr="00C73785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, Советский и Советскому району </w:t>
            </w:r>
            <w:r w:rsidRPr="00C73785">
              <w:rPr>
                <w:rFonts w:ascii="PT Astra Serif" w:eastAsia="Lucida Sans Unicode" w:hAnsi="PT Astra Serif" w:cs="Times New Roman"/>
                <w:kern w:val="1"/>
                <w:sz w:val="24"/>
                <w:szCs w:val="24"/>
                <w:lang w:eastAsia="ru-RU"/>
              </w:rPr>
              <w:t>УНД и ПР ГУ МЧС России по ХМАО-Югре</w:t>
            </w:r>
            <w:r w:rsidRPr="00C73785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 (по согласованию)</w:t>
            </w:r>
          </w:p>
          <w:p w:rsidR="00C73785" w:rsidRPr="00C73785" w:rsidRDefault="00C73785" w:rsidP="00C73785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C73785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Департамент жилищно-коммунального и строительного комплекса администрации г. </w:t>
            </w:r>
            <w:proofErr w:type="spellStart"/>
            <w:r w:rsidRPr="00C73785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Югорска</w:t>
            </w:r>
            <w:proofErr w:type="spellEnd"/>
            <w:r w:rsidRPr="00C73785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 (по согласованию)</w:t>
            </w:r>
          </w:p>
          <w:p w:rsidR="00C73785" w:rsidRPr="00C73785" w:rsidRDefault="00C73785" w:rsidP="00C73785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C73785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Управление образования администрации города </w:t>
            </w:r>
            <w:proofErr w:type="spellStart"/>
            <w:r w:rsidRPr="00C73785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Югорска</w:t>
            </w:r>
            <w:proofErr w:type="spellEnd"/>
            <w:r w:rsidRPr="00C73785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 (по согласованию)</w:t>
            </w:r>
          </w:p>
          <w:p w:rsidR="00C73785" w:rsidRPr="00C73785" w:rsidRDefault="00C73785" w:rsidP="00C73785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C73785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Управление культуры администрации города </w:t>
            </w:r>
            <w:proofErr w:type="spellStart"/>
            <w:r w:rsidRPr="00C73785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Югорска</w:t>
            </w:r>
            <w:proofErr w:type="spellEnd"/>
            <w:r w:rsidRPr="00C73785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 (по согласованию)</w:t>
            </w:r>
          </w:p>
          <w:p w:rsidR="00C73785" w:rsidRPr="00C73785" w:rsidRDefault="00C73785" w:rsidP="00C73785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C73785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Управление социальной политики администрации города </w:t>
            </w:r>
            <w:proofErr w:type="spellStart"/>
            <w:r w:rsidRPr="00C73785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Югорска</w:t>
            </w:r>
            <w:proofErr w:type="spellEnd"/>
            <w:r w:rsidRPr="00C73785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 (по согласованию)</w:t>
            </w:r>
          </w:p>
          <w:p w:rsidR="00C73785" w:rsidRPr="00C73785" w:rsidRDefault="00C73785" w:rsidP="00C73785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C73785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Муниципальные учреждения (по согласованию)</w:t>
            </w:r>
          </w:p>
          <w:p w:rsidR="00C73785" w:rsidRPr="00C73785" w:rsidRDefault="00C73785" w:rsidP="00C73785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C73785">
              <w:rPr>
                <w:rFonts w:ascii="PT Astra Serif" w:hAnsi="PT Astra Serif"/>
                <w:sz w:val="24"/>
                <w:szCs w:val="24"/>
              </w:rPr>
              <w:t xml:space="preserve">Председатель территориальной избирательной комиссии по городу </w:t>
            </w:r>
            <w:proofErr w:type="spellStart"/>
            <w:r w:rsidRPr="00C73785">
              <w:rPr>
                <w:rFonts w:ascii="PT Astra Serif" w:hAnsi="PT Astra Serif"/>
                <w:sz w:val="24"/>
                <w:szCs w:val="24"/>
              </w:rPr>
              <w:t>Югорску</w:t>
            </w:r>
            <w:proofErr w:type="spellEnd"/>
            <w:r w:rsidRPr="00C73785">
              <w:rPr>
                <w:rFonts w:ascii="PT Astra Serif" w:hAnsi="PT Astra Serif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1983" w:type="dxa"/>
          </w:tcPr>
          <w:p w:rsidR="00C73785" w:rsidRPr="00C73785" w:rsidRDefault="00C73785" w:rsidP="00C73785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C73785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Февраль 2024 года</w:t>
            </w:r>
          </w:p>
        </w:tc>
      </w:tr>
      <w:tr w:rsidR="00C73785" w:rsidRPr="00C73785" w:rsidTr="00A81282">
        <w:trPr>
          <w:trHeight w:val="1736"/>
        </w:trPr>
        <w:tc>
          <w:tcPr>
            <w:tcW w:w="1436" w:type="dxa"/>
          </w:tcPr>
          <w:p w:rsidR="00C73785" w:rsidRPr="00C73785" w:rsidRDefault="00C73785" w:rsidP="00C73785">
            <w:pPr>
              <w:numPr>
                <w:ilvl w:val="0"/>
                <w:numId w:val="2"/>
              </w:numPr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752" w:type="dxa"/>
          </w:tcPr>
          <w:p w:rsidR="00C73785" w:rsidRPr="00C73785" w:rsidRDefault="00C73785" w:rsidP="00C73785">
            <w:pPr>
              <w:ind w:left="70" w:right="136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C73785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О мерах, направленных на недопущение проникновения в город </w:t>
            </w:r>
            <w:proofErr w:type="spellStart"/>
            <w:r w:rsidRPr="00C73785">
              <w:rPr>
                <w:rFonts w:ascii="PT Astra Serif" w:hAnsi="PT Astra Serif" w:cs="Times New Roman"/>
                <w:bCs/>
                <w:sz w:val="24"/>
                <w:szCs w:val="24"/>
              </w:rPr>
              <w:t>Югорск</w:t>
            </w:r>
            <w:proofErr w:type="spellEnd"/>
            <w:r w:rsidRPr="00C73785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участников международных террористических организаций и лиц, причастных к незаконным вооруженным формированиям, по каналам трудовой миграции, в том числе по выявлению причин и условий, способствующих образованию на территории </w:t>
            </w:r>
            <w:r w:rsidRPr="00C73785">
              <w:rPr>
                <w:rFonts w:ascii="PT Astra Serif" w:hAnsi="PT Astra Serif" w:cs="Times New Roman"/>
                <w:bCs/>
                <w:sz w:val="24"/>
                <w:szCs w:val="24"/>
              </w:rPr>
              <w:lastRenderedPageBreak/>
              <w:t xml:space="preserve">города </w:t>
            </w:r>
            <w:proofErr w:type="spellStart"/>
            <w:r w:rsidRPr="00C73785">
              <w:rPr>
                <w:rFonts w:ascii="PT Astra Serif" w:hAnsi="PT Astra Serif" w:cs="Times New Roman"/>
                <w:bCs/>
                <w:sz w:val="24"/>
                <w:szCs w:val="24"/>
              </w:rPr>
              <w:t>Югорска</w:t>
            </w:r>
            <w:proofErr w:type="spellEnd"/>
            <w:r w:rsidRPr="00C73785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законспирированных террористических групп и ячеек МТО</w:t>
            </w:r>
          </w:p>
        </w:tc>
        <w:tc>
          <w:tcPr>
            <w:tcW w:w="5615" w:type="dxa"/>
          </w:tcPr>
          <w:p w:rsidR="00C73785" w:rsidRPr="00C73785" w:rsidRDefault="00C73785" w:rsidP="00C73785">
            <w:pPr>
              <w:ind w:right="22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73785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ОМВД России по городу </w:t>
            </w:r>
            <w:proofErr w:type="spellStart"/>
            <w:r w:rsidRPr="00C73785">
              <w:rPr>
                <w:rFonts w:ascii="PT Astra Serif" w:hAnsi="PT Astra Serif"/>
                <w:sz w:val="24"/>
                <w:szCs w:val="24"/>
              </w:rPr>
              <w:t>Югорску</w:t>
            </w:r>
            <w:proofErr w:type="spellEnd"/>
            <w:r w:rsidRPr="00C73785">
              <w:rPr>
                <w:rFonts w:ascii="PT Astra Serif" w:hAnsi="PT Astra Serif"/>
                <w:sz w:val="24"/>
                <w:szCs w:val="24"/>
              </w:rPr>
              <w:t xml:space="preserve"> (по согласованию)</w:t>
            </w:r>
          </w:p>
          <w:p w:rsidR="00C73785" w:rsidRPr="00C73785" w:rsidRDefault="00C73785" w:rsidP="00C73785">
            <w:pPr>
              <w:ind w:right="22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73785">
              <w:rPr>
                <w:rFonts w:ascii="PT Astra Serif" w:hAnsi="PT Astra Serif"/>
                <w:sz w:val="24"/>
                <w:szCs w:val="24"/>
              </w:rPr>
              <w:t>7 отделение СХМАО РУ ФСБ России по Тюменской области (по согласованию)</w:t>
            </w:r>
          </w:p>
        </w:tc>
        <w:tc>
          <w:tcPr>
            <w:tcW w:w="1983" w:type="dxa"/>
          </w:tcPr>
          <w:p w:rsidR="00C73785" w:rsidRPr="00C73785" w:rsidRDefault="00C73785" w:rsidP="00C73785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C73785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Февраль 2024 года</w:t>
            </w:r>
          </w:p>
        </w:tc>
      </w:tr>
      <w:tr w:rsidR="00C73785" w:rsidRPr="00C73785" w:rsidTr="00A81282">
        <w:tc>
          <w:tcPr>
            <w:tcW w:w="1436" w:type="dxa"/>
          </w:tcPr>
          <w:p w:rsidR="00C73785" w:rsidRPr="00C73785" w:rsidRDefault="00C73785" w:rsidP="00C73785">
            <w:pPr>
              <w:numPr>
                <w:ilvl w:val="0"/>
                <w:numId w:val="2"/>
              </w:num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752" w:type="dxa"/>
          </w:tcPr>
          <w:p w:rsidR="00C73785" w:rsidRPr="00C73785" w:rsidRDefault="00C73785" w:rsidP="00C73785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73785">
              <w:rPr>
                <w:rFonts w:ascii="PT Astra Serif" w:hAnsi="PT Astra Serif" w:cs="Times New Roman"/>
                <w:sz w:val="24"/>
                <w:szCs w:val="24"/>
              </w:rPr>
              <w:t>Об эффективности принимаемых мер по реализации требований Федерального закона от 09.02.2007 № 16-ФЗ в отношении объектов транспортной инфраструктуры и транспортных средств, расположенных на территории муниципального образования</w:t>
            </w:r>
          </w:p>
        </w:tc>
        <w:tc>
          <w:tcPr>
            <w:tcW w:w="5615" w:type="dxa"/>
          </w:tcPr>
          <w:p w:rsidR="00C73785" w:rsidRPr="00C73785" w:rsidRDefault="00C73785" w:rsidP="00C73785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C73785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Железнодорожная станция «Геологическая» (по согласованию) </w:t>
            </w:r>
          </w:p>
          <w:p w:rsidR="00C73785" w:rsidRPr="00C73785" w:rsidRDefault="00C73785" w:rsidP="00C73785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C73785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Департамент жилищного и коммунального комплекса администрации города </w:t>
            </w:r>
            <w:proofErr w:type="spellStart"/>
            <w:r w:rsidRPr="00C73785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Югорска</w:t>
            </w:r>
            <w:proofErr w:type="spellEnd"/>
            <w:r w:rsidRPr="00C73785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 (по согласованию)</w:t>
            </w:r>
          </w:p>
          <w:p w:rsidR="00C73785" w:rsidRPr="00C73785" w:rsidRDefault="00C73785" w:rsidP="00C73785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983" w:type="dxa"/>
          </w:tcPr>
          <w:p w:rsidR="00C73785" w:rsidRPr="00C73785" w:rsidRDefault="00C73785" w:rsidP="00C73785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C73785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Февраль 2024 года</w:t>
            </w:r>
          </w:p>
        </w:tc>
      </w:tr>
      <w:tr w:rsidR="00C73785" w:rsidRPr="00C73785" w:rsidTr="00A81282">
        <w:tc>
          <w:tcPr>
            <w:tcW w:w="1436" w:type="dxa"/>
          </w:tcPr>
          <w:p w:rsidR="00C73785" w:rsidRPr="00C73785" w:rsidRDefault="00C73785" w:rsidP="00C73785">
            <w:pPr>
              <w:numPr>
                <w:ilvl w:val="0"/>
                <w:numId w:val="2"/>
              </w:num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752" w:type="dxa"/>
          </w:tcPr>
          <w:p w:rsidR="00C73785" w:rsidRPr="00C73785" w:rsidRDefault="00C73785" w:rsidP="00C73785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C73785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Об исполнении ранее принятых решений Антитеррористической комиссии города </w:t>
            </w:r>
            <w:proofErr w:type="spellStart"/>
            <w:r w:rsidRPr="00C73785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Югорска</w:t>
            </w:r>
            <w:proofErr w:type="spellEnd"/>
            <w:r w:rsidRPr="00C73785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 и Оперативной Группы в городе </w:t>
            </w:r>
            <w:proofErr w:type="spellStart"/>
            <w:r w:rsidRPr="00C73785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Югорске</w:t>
            </w:r>
            <w:proofErr w:type="spellEnd"/>
          </w:p>
        </w:tc>
        <w:tc>
          <w:tcPr>
            <w:tcW w:w="5615" w:type="dxa"/>
          </w:tcPr>
          <w:p w:rsidR="00C73785" w:rsidRPr="00C73785" w:rsidRDefault="00C73785" w:rsidP="00C73785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C73785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Руководитель аппарата Антитеррористической комиссии города </w:t>
            </w:r>
            <w:proofErr w:type="spellStart"/>
            <w:r w:rsidRPr="00C73785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Югорска</w:t>
            </w:r>
            <w:proofErr w:type="spellEnd"/>
          </w:p>
        </w:tc>
        <w:tc>
          <w:tcPr>
            <w:tcW w:w="1983" w:type="dxa"/>
          </w:tcPr>
          <w:p w:rsidR="00C73785" w:rsidRPr="00C73785" w:rsidRDefault="00C73785" w:rsidP="00C73785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C73785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Февраль 2024 года</w:t>
            </w:r>
          </w:p>
        </w:tc>
      </w:tr>
      <w:tr w:rsidR="00C73785" w:rsidRPr="00C73785" w:rsidTr="00A81282">
        <w:trPr>
          <w:trHeight w:val="433"/>
        </w:trPr>
        <w:tc>
          <w:tcPr>
            <w:tcW w:w="14786" w:type="dxa"/>
            <w:gridSpan w:val="4"/>
          </w:tcPr>
          <w:p w:rsidR="00C73785" w:rsidRPr="00C73785" w:rsidRDefault="00C73785" w:rsidP="00C73785">
            <w:pPr>
              <w:ind w:left="720" w:right="-88"/>
              <w:contextualSpacing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73785">
              <w:rPr>
                <w:rFonts w:ascii="PT Astra Serif" w:hAnsi="PT Astra Serif" w:cs="Times New Roman"/>
                <w:b/>
                <w:sz w:val="24"/>
                <w:szCs w:val="24"/>
              </w:rPr>
              <w:t>Апрель</w:t>
            </w:r>
          </w:p>
        </w:tc>
      </w:tr>
      <w:tr w:rsidR="00C73785" w:rsidRPr="00C73785" w:rsidTr="00A81282">
        <w:tc>
          <w:tcPr>
            <w:tcW w:w="1436" w:type="dxa"/>
          </w:tcPr>
          <w:p w:rsidR="00C73785" w:rsidRPr="00C73785" w:rsidRDefault="00C73785" w:rsidP="00C73785">
            <w:pPr>
              <w:numPr>
                <w:ilvl w:val="0"/>
                <w:numId w:val="2"/>
              </w:num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752" w:type="dxa"/>
          </w:tcPr>
          <w:p w:rsidR="00C73785" w:rsidRPr="00C73785" w:rsidRDefault="00C73785" w:rsidP="00C73785">
            <w:pPr>
              <w:ind w:left="70" w:right="136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73785">
              <w:rPr>
                <w:rFonts w:ascii="PT Astra Serif" w:hAnsi="PT Astra Serif" w:cs="Times New Roman"/>
                <w:bCs/>
                <w:sz w:val="24"/>
                <w:szCs w:val="24"/>
              </w:rPr>
              <w:t>О дополнительных мерах по обеспечению антитеррористической безопасности в ходе подготовки и проведения мероприятий с массовым пребыванием граждан</w:t>
            </w:r>
            <w:r w:rsidRPr="00C73785">
              <w:rPr>
                <w:rFonts w:ascii="PT Astra Serif" w:hAnsi="PT Astra Serif" w:cs="Times New Roman"/>
                <w:bCs/>
                <w:sz w:val="24"/>
                <w:szCs w:val="24"/>
                <w:vertAlign w:val="superscript"/>
              </w:rPr>
              <w:footnoteReference w:id="2"/>
            </w:r>
            <w:r w:rsidRPr="00C73785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на территории города </w:t>
            </w:r>
            <w:proofErr w:type="spellStart"/>
            <w:r w:rsidRPr="00C73785">
              <w:rPr>
                <w:rFonts w:ascii="PT Astra Serif" w:hAnsi="PT Astra Serif" w:cs="Times New Roman"/>
                <w:bCs/>
                <w:sz w:val="24"/>
                <w:szCs w:val="24"/>
              </w:rPr>
              <w:t>Югорска</w:t>
            </w:r>
            <w:proofErr w:type="spellEnd"/>
            <w:r w:rsidRPr="00C73785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и о планировании и осуществлении комплексных мероприятий по предупреждению, пресечению и локализации террористических угроз и минимизации их последствий</w:t>
            </w:r>
          </w:p>
        </w:tc>
        <w:tc>
          <w:tcPr>
            <w:tcW w:w="5615" w:type="dxa"/>
          </w:tcPr>
          <w:p w:rsidR="00C73785" w:rsidRPr="00C73785" w:rsidRDefault="00C73785" w:rsidP="00C73785">
            <w:pPr>
              <w:ind w:right="22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73785">
              <w:rPr>
                <w:rFonts w:ascii="PT Astra Serif" w:hAnsi="PT Astra Serif"/>
                <w:sz w:val="24"/>
                <w:szCs w:val="24"/>
              </w:rPr>
              <w:t xml:space="preserve">ОМВД России по городу </w:t>
            </w:r>
            <w:proofErr w:type="spellStart"/>
            <w:r w:rsidRPr="00C73785">
              <w:rPr>
                <w:rFonts w:ascii="PT Astra Serif" w:hAnsi="PT Astra Serif"/>
                <w:sz w:val="24"/>
                <w:szCs w:val="24"/>
              </w:rPr>
              <w:t>Югорску</w:t>
            </w:r>
            <w:proofErr w:type="spellEnd"/>
            <w:r w:rsidRPr="00C73785">
              <w:rPr>
                <w:rFonts w:ascii="PT Astra Serif" w:hAnsi="PT Astra Serif"/>
                <w:sz w:val="24"/>
                <w:szCs w:val="24"/>
              </w:rPr>
              <w:t xml:space="preserve"> (по согласованию)</w:t>
            </w:r>
          </w:p>
          <w:p w:rsidR="00C73785" w:rsidRPr="00C73785" w:rsidRDefault="00C73785" w:rsidP="00C73785">
            <w:pPr>
              <w:ind w:right="22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73785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ОНД и </w:t>
            </w:r>
            <w:proofErr w:type="gramStart"/>
            <w:r w:rsidRPr="00C73785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ПР</w:t>
            </w:r>
            <w:proofErr w:type="gramEnd"/>
            <w:r w:rsidRPr="00C73785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 по городам </w:t>
            </w:r>
            <w:proofErr w:type="spellStart"/>
            <w:r w:rsidRPr="00C73785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Югорск</w:t>
            </w:r>
            <w:proofErr w:type="spellEnd"/>
            <w:r w:rsidRPr="00C73785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, Советский и Советскому району </w:t>
            </w:r>
            <w:r w:rsidRPr="00C73785">
              <w:rPr>
                <w:rFonts w:ascii="PT Astra Serif" w:eastAsia="Lucida Sans Unicode" w:hAnsi="PT Astra Serif" w:cs="Times New Roman"/>
                <w:kern w:val="1"/>
                <w:sz w:val="24"/>
                <w:szCs w:val="24"/>
                <w:lang w:eastAsia="ru-RU"/>
              </w:rPr>
              <w:t>УНД и ПР ГУ МЧС России по ХМАО-Югре</w:t>
            </w:r>
            <w:r w:rsidRPr="00C73785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 </w:t>
            </w:r>
            <w:r w:rsidRPr="00C73785">
              <w:rPr>
                <w:rFonts w:ascii="PT Astra Serif" w:hAnsi="PT Astra Serif"/>
                <w:sz w:val="24"/>
                <w:szCs w:val="24"/>
              </w:rPr>
              <w:t>(по согласованию)</w:t>
            </w:r>
          </w:p>
          <w:p w:rsidR="00C73785" w:rsidRPr="00C73785" w:rsidRDefault="00C73785" w:rsidP="00C73785">
            <w:pPr>
              <w:ind w:right="22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73785">
              <w:rPr>
                <w:rFonts w:ascii="PT Astra Serif" w:hAnsi="PT Astra Serif"/>
                <w:sz w:val="24"/>
                <w:szCs w:val="24"/>
              </w:rPr>
              <w:t xml:space="preserve">Департамент жилищно-коммунального и строительного комплекса администрации г. </w:t>
            </w:r>
            <w:proofErr w:type="spellStart"/>
            <w:r w:rsidRPr="00C73785">
              <w:rPr>
                <w:rFonts w:ascii="PT Astra Serif" w:hAnsi="PT Astra Serif"/>
                <w:sz w:val="24"/>
                <w:szCs w:val="24"/>
              </w:rPr>
              <w:t>Югорска</w:t>
            </w:r>
            <w:proofErr w:type="spellEnd"/>
            <w:r w:rsidRPr="00C73785">
              <w:rPr>
                <w:rFonts w:ascii="PT Astra Serif" w:hAnsi="PT Astra Serif"/>
                <w:sz w:val="24"/>
                <w:szCs w:val="24"/>
              </w:rPr>
              <w:t xml:space="preserve"> (по согласованию)</w:t>
            </w:r>
          </w:p>
          <w:p w:rsidR="00C73785" w:rsidRPr="00C73785" w:rsidRDefault="00C73785" w:rsidP="00C73785">
            <w:pPr>
              <w:ind w:right="22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73785">
              <w:rPr>
                <w:rFonts w:ascii="PT Astra Serif" w:hAnsi="PT Astra Serif"/>
                <w:sz w:val="24"/>
                <w:szCs w:val="24"/>
              </w:rPr>
              <w:t xml:space="preserve">Управление культуры администрации г. </w:t>
            </w:r>
            <w:proofErr w:type="spellStart"/>
            <w:r w:rsidRPr="00C73785">
              <w:rPr>
                <w:rFonts w:ascii="PT Astra Serif" w:hAnsi="PT Astra Serif"/>
                <w:sz w:val="24"/>
                <w:szCs w:val="24"/>
              </w:rPr>
              <w:t>Югорска</w:t>
            </w:r>
            <w:proofErr w:type="spellEnd"/>
            <w:r w:rsidRPr="00C73785">
              <w:rPr>
                <w:rFonts w:ascii="PT Astra Serif" w:hAnsi="PT Astra Serif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1983" w:type="dxa"/>
          </w:tcPr>
          <w:p w:rsidR="00C73785" w:rsidRPr="00C73785" w:rsidRDefault="00C73785" w:rsidP="00C73785">
            <w:pPr>
              <w:ind w:left="-91" w:right="-88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73785">
              <w:rPr>
                <w:rFonts w:ascii="PT Astra Serif" w:hAnsi="PT Astra Serif" w:cs="Times New Roman"/>
                <w:sz w:val="24"/>
                <w:szCs w:val="24"/>
              </w:rPr>
              <w:t>Апрель 2024 года</w:t>
            </w:r>
          </w:p>
        </w:tc>
      </w:tr>
      <w:tr w:rsidR="00C73785" w:rsidRPr="00C73785" w:rsidTr="00A81282">
        <w:tc>
          <w:tcPr>
            <w:tcW w:w="1436" w:type="dxa"/>
          </w:tcPr>
          <w:p w:rsidR="00C73785" w:rsidRPr="00C73785" w:rsidRDefault="00C73785" w:rsidP="00C73785">
            <w:pPr>
              <w:numPr>
                <w:ilvl w:val="0"/>
                <w:numId w:val="2"/>
              </w:num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752" w:type="dxa"/>
          </w:tcPr>
          <w:p w:rsidR="00C73785" w:rsidRPr="00C73785" w:rsidRDefault="00C73785" w:rsidP="00C73785">
            <w:pPr>
              <w:jc w:val="both"/>
              <w:rPr>
                <w:rFonts w:ascii="PT Astra Serif" w:eastAsiaTheme="minorEastAsia" w:hAnsi="PT Astra Serif" w:cs="Times New Roman"/>
                <w:sz w:val="24"/>
                <w:szCs w:val="24"/>
              </w:rPr>
            </w:pPr>
            <w:r w:rsidRPr="00C73785">
              <w:rPr>
                <w:rFonts w:ascii="PT Astra Serif" w:eastAsiaTheme="minorEastAsia" w:hAnsi="PT Astra Serif" w:cs="Times New Roman"/>
                <w:sz w:val="24"/>
                <w:szCs w:val="24"/>
              </w:rPr>
              <w:t xml:space="preserve">О реализации комплекса мер, направленных на обеспечение антитеррористической безопасности мест отдыха детей в ходе летнего оздоровительного </w:t>
            </w:r>
            <w:r w:rsidRPr="00C73785">
              <w:rPr>
                <w:rFonts w:ascii="PT Astra Serif" w:eastAsiaTheme="minorEastAsia" w:hAnsi="PT Astra Serif" w:cs="Times New Roman"/>
                <w:sz w:val="24"/>
                <w:szCs w:val="24"/>
              </w:rPr>
              <w:lastRenderedPageBreak/>
              <w:t xml:space="preserve">сезона в 2024 году </w:t>
            </w:r>
          </w:p>
        </w:tc>
        <w:tc>
          <w:tcPr>
            <w:tcW w:w="5615" w:type="dxa"/>
          </w:tcPr>
          <w:p w:rsidR="00C73785" w:rsidRPr="00C73785" w:rsidRDefault="00C73785" w:rsidP="00C73785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C73785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lastRenderedPageBreak/>
              <w:t xml:space="preserve">Управление социальной политики администрации города </w:t>
            </w:r>
            <w:proofErr w:type="spellStart"/>
            <w:r w:rsidRPr="00C73785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Югорска</w:t>
            </w:r>
            <w:proofErr w:type="spellEnd"/>
            <w:r w:rsidRPr="00C73785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 (по согласованию)</w:t>
            </w:r>
          </w:p>
          <w:p w:rsidR="00C73785" w:rsidRPr="00C73785" w:rsidRDefault="00C73785" w:rsidP="00C73785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C73785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Управление образования администрации города </w:t>
            </w:r>
            <w:proofErr w:type="spellStart"/>
            <w:r w:rsidRPr="00C73785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lastRenderedPageBreak/>
              <w:t>Югорска</w:t>
            </w:r>
            <w:proofErr w:type="spellEnd"/>
            <w:r w:rsidRPr="00C73785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 (по согласованию)</w:t>
            </w:r>
          </w:p>
        </w:tc>
        <w:tc>
          <w:tcPr>
            <w:tcW w:w="1983" w:type="dxa"/>
          </w:tcPr>
          <w:p w:rsidR="00C73785" w:rsidRPr="00C73785" w:rsidRDefault="00C73785" w:rsidP="00C73785">
            <w:pPr>
              <w:ind w:left="-91" w:right="-88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73785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Апрель 2024 года</w:t>
            </w:r>
          </w:p>
        </w:tc>
      </w:tr>
      <w:tr w:rsidR="00C73785" w:rsidRPr="00C73785" w:rsidTr="00A81282">
        <w:tc>
          <w:tcPr>
            <w:tcW w:w="1436" w:type="dxa"/>
          </w:tcPr>
          <w:p w:rsidR="00C73785" w:rsidRPr="00C73785" w:rsidRDefault="00C73785" w:rsidP="00C73785">
            <w:pPr>
              <w:numPr>
                <w:ilvl w:val="0"/>
                <w:numId w:val="2"/>
              </w:num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752" w:type="dxa"/>
          </w:tcPr>
          <w:p w:rsidR="00C73785" w:rsidRPr="00C73785" w:rsidRDefault="00C73785" w:rsidP="00C73785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C73785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Об эффективности принимаемых мер по реализации требований Федерального закона от 21 июля 2011 года № 256-ФЗ «О безопасности объектов топливно-энергетического комплекса, расположенных на территории города </w:t>
            </w:r>
            <w:proofErr w:type="spellStart"/>
            <w:r w:rsidRPr="00C73785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Югорска</w:t>
            </w:r>
            <w:proofErr w:type="spellEnd"/>
          </w:p>
        </w:tc>
        <w:tc>
          <w:tcPr>
            <w:tcW w:w="5615" w:type="dxa"/>
          </w:tcPr>
          <w:p w:rsidR="00C73785" w:rsidRPr="00C73785" w:rsidRDefault="00C73785" w:rsidP="00C73785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C73785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Службы корпоративной защит</w:t>
            </w:r>
            <w:proofErr w:type="gramStart"/>
            <w:r w:rsidRPr="00C73785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ы ООО</w:t>
            </w:r>
            <w:proofErr w:type="gramEnd"/>
            <w:r w:rsidRPr="00C73785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 «Газпром </w:t>
            </w:r>
            <w:proofErr w:type="spellStart"/>
            <w:r w:rsidRPr="00C73785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трансгаз</w:t>
            </w:r>
            <w:proofErr w:type="spellEnd"/>
            <w:r w:rsidRPr="00C73785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C73785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Югорск</w:t>
            </w:r>
            <w:proofErr w:type="spellEnd"/>
            <w:r w:rsidRPr="00C73785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» (по согласованию)</w:t>
            </w:r>
          </w:p>
          <w:p w:rsidR="00C73785" w:rsidRPr="00C73785" w:rsidRDefault="00C73785" w:rsidP="00C73785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C73785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МУП «</w:t>
            </w:r>
            <w:proofErr w:type="spellStart"/>
            <w:r w:rsidRPr="00C73785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Югорскэнергогаз</w:t>
            </w:r>
            <w:proofErr w:type="spellEnd"/>
            <w:r w:rsidRPr="00C73785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» (по согласованию)</w:t>
            </w:r>
          </w:p>
        </w:tc>
        <w:tc>
          <w:tcPr>
            <w:tcW w:w="1983" w:type="dxa"/>
          </w:tcPr>
          <w:p w:rsidR="00C73785" w:rsidRPr="00C73785" w:rsidRDefault="00C73785" w:rsidP="00C73785">
            <w:pPr>
              <w:ind w:left="-91" w:right="-88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73785">
              <w:rPr>
                <w:rFonts w:ascii="PT Astra Serif" w:hAnsi="PT Astra Serif" w:cs="Times New Roman"/>
                <w:sz w:val="24"/>
                <w:szCs w:val="24"/>
              </w:rPr>
              <w:t>Апрель 2024 года</w:t>
            </w:r>
          </w:p>
        </w:tc>
      </w:tr>
      <w:tr w:rsidR="00C73785" w:rsidRPr="00C73785" w:rsidTr="00A81282">
        <w:tc>
          <w:tcPr>
            <w:tcW w:w="1436" w:type="dxa"/>
          </w:tcPr>
          <w:p w:rsidR="00C73785" w:rsidRPr="00C73785" w:rsidRDefault="00C73785" w:rsidP="00C73785">
            <w:pPr>
              <w:numPr>
                <w:ilvl w:val="0"/>
                <w:numId w:val="2"/>
              </w:num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752" w:type="dxa"/>
          </w:tcPr>
          <w:p w:rsidR="00C73785" w:rsidRPr="00C73785" w:rsidRDefault="00C73785" w:rsidP="00C73785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C73785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О реализации постановлений Правительства Российской Федерации, регламентирующих требования к антитеррористической защищенности объектов (территорий), расположенных на территории города </w:t>
            </w:r>
            <w:proofErr w:type="spellStart"/>
            <w:r w:rsidRPr="00C73785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Югорска</w:t>
            </w:r>
            <w:proofErr w:type="spellEnd"/>
            <w:r w:rsidRPr="00C73785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5615" w:type="dxa"/>
          </w:tcPr>
          <w:p w:rsidR="00C73785" w:rsidRPr="00C73785" w:rsidRDefault="00C73785" w:rsidP="00C73785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C73785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Югорский МОВО – филиал ФГКУ «УВО ВНГ России по Ханты-Мансийскому автономному округу – Югре» (по согласованию)</w:t>
            </w:r>
          </w:p>
          <w:p w:rsidR="00C73785" w:rsidRPr="00C73785" w:rsidRDefault="00C73785" w:rsidP="00C73785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C73785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ОМВД России по городу </w:t>
            </w:r>
            <w:proofErr w:type="spellStart"/>
            <w:r w:rsidRPr="00C73785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Югорску</w:t>
            </w:r>
            <w:proofErr w:type="spellEnd"/>
            <w:r w:rsidRPr="00C73785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  (по согласованию)</w:t>
            </w:r>
          </w:p>
          <w:p w:rsidR="00C73785" w:rsidRPr="00C73785" w:rsidRDefault="00C73785" w:rsidP="00C73785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C73785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Собственники (правообладатели) территориальных объектов (по  согласованию)</w:t>
            </w:r>
          </w:p>
        </w:tc>
        <w:tc>
          <w:tcPr>
            <w:tcW w:w="1983" w:type="dxa"/>
          </w:tcPr>
          <w:p w:rsidR="00C73785" w:rsidRPr="00C73785" w:rsidRDefault="00C73785" w:rsidP="00C73785">
            <w:pPr>
              <w:ind w:left="-91" w:right="-88"/>
              <w:jc w:val="both"/>
              <w:rPr>
                <w:rFonts w:ascii="PT Astra Serif" w:hAnsi="PT Astra Serif" w:cs="Times New Roman"/>
              </w:rPr>
            </w:pPr>
            <w:r w:rsidRPr="00C73785">
              <w:rPr>
                <w:rFonts w:ascii="PT Astra Serif" w:hAnsi="PT Astra Serif" w:cs="Times New Roman"/>
              </w:rPr>
              <w:t>Апрель 2024 года</w:t>
            </w:r>
          </w:p>
        </w:tc>
      </w:tr>
      <w:tr w:rsidR="00C73785" w:rsidRPr="00C73785" w:rsidTr="00A81282">
        <w:tc>
          <w:tcPr>
            <w:tcW w:w="1436" w:type="dxa"/>
          </w:tcPr>
          <w:p w:rsidR="00C73785" w:rsidRPr="00C73785" w:rsidRDefault="00C73785" w:rsidP="00C73785">
            <w:pPr>
              <w:numPr>
                <w:ilvl w:val="0"/>
                <w:numId w:val="2"/>
              </w:num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752" w:type="dxa"/>
          </w:tcPr>
          <w:p w:rsidR="00C73785" w:rsidRPr="00C73785" w:rsidRDefault="00C73785" w:rsidP="00C73785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C73785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Об исполнении ранее принятых решений</w:t>
            </w:r>
            <w:r w:rsidRPr="00C73785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C73785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АТК  города </w:t>
            </w:r>
            <w:proofErr w:type="spellStart"/>
            <w:r w:rsidRPr="00C73785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Югорска</w:t>
            </w:r>
            <w:proofErr w:type="spellEnd"/>
            <w:r w:rsidRPr="00C73785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5615" w:type="dxa"/>
          </w:tcPr>
          <w:p w:rsidR="00C73785" w:rsidRPr="00C73785" w:rsidRDefault="00C73785" w:rsidP="00C73785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C73785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Руководитель аппарата Антитеррористической комиссии города </w:t>
            </w:r>
            <w:proofErr w:type="spellStart"/>
            <w:r w:rsidRPr="00C73785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Югорска</w:t>
            </w:r>
            <w:proofErr w:type="spellEnd"/>
          </w:p>
        </w:tc>
        <w:tc>
          <w:tcPr>
            <w:tcW w:w="1983" w:type="dxa"/>
          </w:tcPr>
          <w:p w:rsidR="00C73785" w:rsidRPr="00C73785" w:rsidRDefault="00C73785" w:rsidP="00C73785">
            <w:pPr>
              <w:ind w:left="-91" w:right="-88"/>
              <w:jc w:val="both"/>
              <w:rPr>
                <w:rFonts w:ascii="PT Astra Serif" w:hAnsi="PT Astra Serif" w:cs="Times New Roman"/>
              </w:rPr>
            </w:pPr>
            <w:r w:rsidRPr="00C73785">
              <w:rPr>
                <w:rFonts w:ascii="PT Astra Serif" w:hAnsi="PT Astra Serif" w:cs="Times New Roman"/>
              </w:rPr>
              <w:t>Апрель 2024 года</w:t>
            </w:r>
          </w:p>
        </w:tc>
      </w:tr>
      <w:tr w:rsidR="00C73785" w:rsidRPr="00C73785" w:rsidTr="00A81282">
        <w:tc>
          <w:tcPr>
            <w:tcW w:w="14786" w:type="dxa"/>
            <w:gridSpan w:val="4"/>
          </w:tcPr>
          <w:p w:rsidR="00C73785" w:rsidRPr="00C73785" w:rsidRDefault="00C73785" w:rsidP="00C73785">
            <w:pPr>
              <w:ind w:left="720" w:right="-88"/>
              <w:contextualSpacing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73785">
              <w:rPr>
                <w:rFonts w:ascii="PT Astra Serif" w:hAnsi="PT Astra Serif" w:cs="Times New Roman"/>
                <w:b/>
                <w:sz w:val="24"/>
                <w:szCs w:val="24"/>
              </w:rPr>
              <w:t>Август</w:t>
            </w:r>
          </w:p>
        </w:tc>
      </w:tr>
      <w:tr w:rsidR="00C73785" w:rsidRPr="00C73785" w:rsidTr="00A81282">
        <w:tc>
          <w:tcPr>
            <w:tcW w:w="1436" w:type="dxa"/>
          </w:tcPr>
          <w:p w:rsidR="00C73785" w:rsidRPr="00C73785" w:rsidRDefault="00C73785" w:rsidP="00C73785">
            <w:pPr>
              <w:numPr>
                <w:ilvl w:val="0"/>
                <w:numId w:val="2"/>
              </w:num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752" w:type="dxa"/>
          </w:tcPr>
          <w:p w:rsidR="00C73785" w:rsidRPr="00C73785" w:rsidRDefault="00C73785" w:rsidP="00C73785">
            <w:pPr>
              <w:ind w:left="70" w:right="136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73785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>О дополнительных мерах по обеспечению антитеррористической безопасности в ходе подготовки и проведения мероприятий с массовым пребыванием граждан</w:t>
            </w:r>
            <w:r w:rsidRPr="00C73785">
              <w:rPr>
                <w:rFonts w:ascii="PT Astra Serif" w:eastAsia="Calibri" w:hAnsi="PT Astra Serif" w:cs="Times New Roman"/>
                <w:bCs/>
                <w:sz w:val="24"/>
                <w:szCs w:val="24"/>
                <w:vertAlign w:val="superscript"/>
              </w:rPr>
              <w:footnoteReference w:id="3"/>
            </w:r>
            <w:r w:rsidRPr="00C73785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 xml:space="preserve"> на территории города </w:t>
            </w:r>
            <w:proofErr w:type="spellStart"/>
            <w:r w:rsidRPr="00C73785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>Югорска</w:t>
            </w:r>
            <w:proofErr w:type="spellEnd"/>
            <w:r w:rsidRPr="00C73785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 xml:space="preserve"> и о планировании и осуществлении комплексных мероприятий по предупреждению, пресечению и локализации террористических угроз и минимизации их последствий </w:t>
            </w:r>
          </w:p>
        </w:tc>
        <w:tc>
          <w:tcPr>
            <w:tcW w:w="5615" w:type="dxa"/>
          </w:tcPr>
          <w:p w:rsidR="00C73785" w:rsidRPr="00C73785" w:rsidRDefault="00C73785" w:rsidP="00C73785">
            <w:pPr>
              <w:ind w:right="22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73785">
              <w:rPr>
                <w:rFonts w:ascii="PT Astra Serif" w:hAnsi="PT Astra Serif"/>
                <w:sz w:val="24"/>
                <w:szCs w:val="24"/>
              </w:rPr>
              <w:t xml:space="preserve">ОМВД России по городу </w:t>
            </w:r>
            <w:proofErr w:type="spellStart"/>
            <w:r w:rsidRPr="00C73785">
              <w:rPr>
                <w:rFonts w:ascii="PT Astra Serif" w:hAnsi="PT Astra Serif"/>
                <w:sz w:val="24"/>
                <w:szCs w:val="24"/>
              </w:rPr>
              <w:t>Югорску</w:t>
            </w:r>
            <w:proofErr w:type="spellEnd"/>
            <w:r w:rsidRPr="00C73785">
              <w:rPr>
                <w:rFonts w:ascii="PT Astra Serif" w:hAnsi="PT Astra Serif"/>
                <w:sz w:val="24"/>
                <w:szCs w:val="24"/>
              </w:rPr>
              <w:t xml:space="preserve"> (по согласованию)</w:t>
            </w:r>
          </w:p>
          <w:p w:rsidR="00C73785" w:rsidRPr="00C73785" w:rsidRDefault="00C73785" w:rsidP="00C73785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proofErr w:type="gramStart"/>
            <w:r w:rsidRPr="00C73785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Управление социальной политики администрации города </w:t>
            </w:r>
            <w:proofErr w:type="spellStart"/>
            <w:r w:rsidRPr="00C73785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Югорска</w:t>
            </w:r>
            <w:proofErr w:type="spellEnd"/>
            <w:r w:rsidRPr="00C73785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  согласованию)</w:t>
            </w:r>
            <w:proofErr w:type="gramEnd"/>
          </w:p>
          <w:p w:rsidR="00C73785" w:rsidRPr="00C73785" w:rsidRDefault="00C73785" w:rsidP="00C73785">
            <w:pPr>
              <w:ind w:right="22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73785">
              <w:rPr>
                <w:rFonts w:ascii="PT Astra Serif" w:hAnsi="PT Astra Serif"/>
                <w:sz w:val="24"/>
                <w:szCs w:val="24"/>
              </w:rPr>
              <w:t>(по согласованию)</w:t>
            </w:r>
          </w:p>
          <w:p w:rsidR="00C73785" w:rsidRPr="00C73785" w:rsidRDefault="00C73785" w:rsidP="00C73785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C73785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ООО «Газпром </w:t>
            </w:r>
            <w:proofErr w:type="spellStart"/>
            <w:r w:rsidRPr="00C73785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трансгаз</w:t>
            </w:r>
            <w:proofErr w:type="spellEnd"/>
            <w:r w:rsidRPr="00C73785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C73785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Югорск</w:t>
            </w:r>
            <w:proofErr w:type="spellEnd"/>
            <w:r w:rsidRPr="00C73785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» (по согласованию)</w:t>
            </w:r>
          </w:p>
          <w:p w:rsidR="00C73785" w:rsidRPr="00C73785" w:rsidRDefault="00C73785" w:rsidP="00C73785">
            <w:pPr>
              <w:ind w:right="22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73785">
              <w:rPr>
                <w:rFonts w:ascii="PT Astra Serif" w:hAnsi="PT Astra Serif"/>
                <w:sz w:val="24"/>
                <w:szCs w:val="24"/>
              </w:rPr>
              <w:t xml:space="preserve">Департамент жилищно-коммунального и строительного комплекса администрации г. </w:t>
            </w:r>
            <w:proofErr w:type="spellStart"/>
            <w:r w:rsidRPr="00C73785">
              <w:rPr>
                <w:rFonts w:ascii="PT Astra Serif" w:hAnsi="PT Astra Serif"/>
                <w:sz w:val="24"/>
                <w:szCs w:val="24"/>
              </w:rPr>
              <w:t>Югорска</w:t>
            </w:r>
            <w:proofErr w:type="spellEnd"/>
            <w:r w:rsidRPr="00C73785">
              <w:rPr>
                <w:rFonts w:ascii="PT Astra Serif" w:hAnsi="PT Astra Serif"/>
                <w:sz w:val="24"/>
                <w:szCs w:val="24"/>
              </w:rPr>
              <w:t xml:space="preserve"> (по согласованию)</w:t>
            </w:r>
          </w:p>
          <w:p w:rsidR="00C73785" w:rsidRPr="00C73785" w:rsidRDefault="00C73785" w:rsidP="00C73785">
            <w:pPr>
              <w:ind w:right="22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73785">
              <w:rPr>
                <w:rFonts w:ascii="PT Astra Serif" w:hAnsi="PT Astra Serif"/>
                <w:sz w:val="24"/>
                <w:szCs w:val="24"/>
              </w:rPr>
              <w:t xml:space="preserve">Управление образования администрации города </w:t>
            </w:r>
            <w:proofErr w:type="spellStart"/>
            <w:r w:rsidRPr="00C73785">
              <w:rPr>
                <w:rFonts w:ascii="PT Astra Serif" w:hAnsi="PT Astra Serif"/>
                <w:sz w:val="24"/>
                <w:szCs w:val="24"/>
              </w:rPr>
              <w:t>Югорска</w:t>
            </w:r>
            <w:proofErr w:type="spellEnd"/>
            <w:r w:rsidRPr="00C73785">
              <w:rPr>
                <w:rFonts w:ascii="PT Astra Serif" w:hAnsi="PT Astra Serif"/>
                <w:sz w:val="24"/>
                <w:szCs w:val="24"/>
              </w:rPr>
              <w:t xml:space="preserve"> (по согласованию)</w:t>
            </w:r>
          </w:p>
          <w:p w:rsidR="00C73785" w:rsidRPr="00C73785" w:rsidRDefault="00C73785" w:rsidP="00C73785">
            <w:pPr>
              <w:ind w:right="22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73785">
              <w:rPr>
                <w:rFonts w:ascii="PT Astra Serif" w:hAnsi="PT Astra Serif"/>
                <w:sz w:val="24"/>
                <w:szCs w:val="24"/>
              </w:rPr>
              <w:t xml:space="preserve">Управление культуры администрации города </w:t>
            </w:r>
            <w:proofErr w:type="spellStart"/>
            <w:r w:rsidRPr="00C73785">
              <w:rPr>
                <w:rFonts w:ascii="PT Astra Serif" w:hAnsi="PT Astra Serif"/>
                <w:sz w:val="24"/>
                <w:szCs w:val="24"/>
              </w:rPr>
              <w:t>Югорска</w:t>
            </w:r>
            <w:proofErr w:type="spellEnd"/>
            <w:r w:rsidRPr="00C73785">
              <w:rPr>
                <w:rFonts w:ascii="PT Astra Serif" w:hAnsi="PT Astra Serif"/>
                <w:sz w:val="24"/>
                <w:szCs w:val="24"/>
              </w:rPr>
              <w:t xml:space="preserve"> (по согласованию)</w:t>
            </w:r>
          </w:p>
          <w:p w:rsidR="00C73785" w:rsidRPr="00C73785" w:rsidRDefault="00C73785" w:rsidP="00C73785">
            <w:pPr>
              <w:ind w:right="22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73785">
              <w:rPr>
                <w:rFonts w:ascii="PT Astra Serif" w:hAnsi="PT Astra Serif"/>
                <w:sz w:val="24"/>
                <w:szCs w:val="24"/>
              </w:rPr>
              <w:lastRenderedPageBreak/>
              <w:t xml:space="preserve">Управление социальной политики администрации города </w:t>
            </w:r>
            <w:proofErr w:type="spellStart"/>
            <w:r w:rsidRPr="00C73785">
              <w:rPr>
                <w:rFonts w:ascii="PT Astra Serif" w:hAnsi="PT Astra Serif"/>
                <w:sz w:val="24"/>
                <w:szCs w:val="24"/>
              </w:rPr>
              <w:t>Югорска</w:t>
            </w:r>
            <w:proofErr w:type="spellEnd"/>
            <w:r w:rsidRPr="00C73785">
              <w:rPr>
                <w:rFonts w:ascii="PT Astra Serif" w:hAnsi="PT Astra Serif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1983" w:type="dxa"/>
          </w:tcPr>
          <w:p w:rsidR="00C73785" w:rsidRPr="00C73785" w:rsidRDefault="00C73785" w:rsidP="00C73785">
            <w:pPr>
              <w:ind w:left="-91" w:right="-88"/>
              <w:jc w:val="both"/>
              <w:rPr>
                <w:rFonts w:ascii="PT Astra Serif" w:hAnsi="PT Astra Serif" w:cs="Times New Roman"/>
              </w:rPr>
            </w:pPr>
            <w:r w:rsidRPr="00C73785">
              <w:rPr>
                <w:rFonts w:ascii="PT Astra Serif" w:hAnsi="PT Astra Serif" w:cs="Times New Roman"/>
              </w:rPr>
              <w:lastRenderedPageBreak/>
              <w:t>Август 2024 года</w:t>
            </w:r>
          </w:p>
        </w:tc>
      </w:tr>
      <w:tr w:rsidR="00C73785" w:rsidRPr="00C73785" w:rsidTr="00A81282">
        <w:tc>
          <w:tcPr>
            <w:tcW w:w="1436" w:type="dxa"/>
          </w:tcPr>
          <w:p w:rsidR="00C73785" w:rsidRPr="00C73785" w:rsidRDefault="00C73785" w:rsidP="00C73785">
            <w:pPr>
              <w:numPr>
                <w:ilvl w:val="0"/>
                <w:numId w:val="2"/>
              </w:num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752" w:type="dxa"/>
          </w:tcPr>
          <w:p w:rsidR="00C73785" w:rsidRPr="00C73785" w:rsidRDefault="00C73785" w:rsidP="00C73785">
            <w:pPr>
              <w:ind w:left="70" w:right="136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73785">
              <w:rPr>
                <w:rFonts w:ascii="PT Astra Serif" w:hAnsi="PT Astra Serif"/>
                <w:sz w:val="24"/>
                <w:szCs w:val="24"/>
              </w:rPr>
              <w:t>Об эффективности проведения мониторинга политических, социально-экономических и иных процессов, оказывающих влияние на ситуацию в сфере противодействия терроризму, а также использования его результатов при координации работы по профилактике терроризма на территории муниципального образования</w:t>
            </w:r>
          </w:p>
        </w:tc>
        <w:tc>
          <w:tcPr>
            <w:tcW w:w="5615" w:type="dxa"/>
          </w:tcPr>
          <w:p w:rsidR="00C73785" w:rsidRPr="00C73785" w:rsidRDefault="00C73785" w:rsidP="00C73785">
            <w:pPr>
              <w:ind w:right="22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73785">
              <w:rPr>
                <w:rFonts w:ascii="PT Astra Serif" w:hAnsi="PT Astra Serif"/>
                <w:sz w:val="24"/>
                <w:szCs w:val="24"/>
              </w:rPr>
              <w:t xml:space="preserve">ОМВД России по г. </w:t>
            </w:r>
            <w:proofErr w:type="spellStart"/>
            <w:r w:rsidRPr="00C73785">
              <w:rPr>
                <w:rFonts w:ascii="PT Astra Serif" w:hAnsi="PT Astra Serif"/>
                <w:sz w:val="24"/>
                <w:szCs w:val="24"/>
              </w:rPr>
              <w:t>Югорску</w:t>
            </w:r>
            <w:proofErr w:type="spellEnd"/>
            <w:r w:rsidRPr="00C73785">
              <w:rPr>
                <w:rFonts w:ascii="PT Astra Serif" w:hAnsi="PT Astra Serif"/>
                <w:sz w:val="24"/>
                <w:szCs w:val="24"/>
              </w:rPr>
              <w:t xml:space="preserve"> (по согласованию)</w:t>
            </w:r>
          </w:p>
          <w:p w:rsidR="00C73785" w:rsidRPr="00C73785" w:rsidRDefault="00C73785" w:rsidP="00C73785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C73785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Управление образования администрации города </w:t>
            </w:r>
            <w:proofErr w:type="spellStart"/>
            <w:r w:rsidRPr="00C73785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Югорска</w:t>
            </w:r>
            <w:proofErr w:type="spellEnd"/>
            <w:r w:rsidRPr="00C73785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 (по согласованию)</w:t>
            </w:r>
          </w:p>
          <w:p w:rsidR="00C73785" w:rsidRPr="00C73785" w:rsidRDefault="00C73785" w:rsidP="00C73785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C73785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БУ «Югорский политехнический колледж» (по согласованию)</w:t>
            </w:r>
          </w:p>
        </w:tc>
        <w:tc>
          <w:tcPr>
            <w:tcW w:w="1983" w:type="dxa"/>
          </w:tcPr>
          <w:p w:rsidR="00C73785" w:rsidRPr="00C73785" w:rsidRDefault="00C73785" w:rsidP="00C73785">
            <w:pPr>
              <w:ind w:left="-91" w:right="-88"/>
              <w:jc w:val="both"/>
              <w:rPr>
                <w:rFonts w:ascii="PT Astra Serif" w:hAnsi="PT Astra Serif" w:cs="Times New Roman"/>
              </w:rPr>
            </w:pPr>
            <w:r w:rsidRPr="00C73785">
              <w:rPr>
                <w:rFonts w:ascii="PT Astra Serif" w:hAnsi="PT Astra Serif" w:cs="Times New Roman"/>
              </w:rPr>
              <w:t>Август 2024 года</w:t>
            </w:r>
          </w:p>
        </w:tc>
      </w:tr>
      <w:tr w:rsidR="00C73785" w:rsidRPr="00C73785" w:rsidTr="00A81282">
        <w:tc>
          <w:tcPr>
            <w:tcW w:w="1436" w:type="dxa"/>
          </w:tcPr>
          <w:p w:rsidR="00C73785" w:rsidRPr="00C73785" w:rsidRDefault="00C73785" w:rsidP="00C73785">
            <w:pPr>
              <w:numPr>
                <w:ilvl w:val="0"/>
                <w:numId w:val="2"/>
              </w:num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752" w:type="dxa"/>
          </w:tcPr>
          <w:p w:rsidR="00C73785" w:rsidRPr="00C73785" w:rsidRDefault="00C73785" w:rsidP="00C7378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73785">
              <w:rPr>
                <w:rFonts w:ascii="PT Astra Serif" w:hAnsi="PT Astra Serif"/>
                <w:sz w:val="24"/>
                <w:szCs w:val="24"/>
              </w:rPr>
              <w:t>Результаты адресной профилактической работы с категориями населения, наиболее подверженными влиянию идеологии терроризма или подпавшими под ее влияние (преступники, отбывшие наказание за террористическую (экстремистскую) деятельность), количество и виды проведенных профилактических мероприятий, число принявших в них участие лиц</w:t>
            </w:r>
          </w:p>
        </w:tc>
        <w:tc>
          <w:tcPr>
            <w:tcW w:w="5615" w:type="dxa"/>
          </w:tcPr>
          <w:p w:rsidR="00C73785" w:rsidRPr="00C73785" w:rsidRDefault="00C73785" w:rsidP="00C7378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73785">
              <w:rPr>
                <w:rFonts w:ascii="PT Astra Serif" w:hAnsi="PT Astra Serif"/>
                <w:sz w:val="24"/>
                <w:szCs w:val="24"/>
              </w:rPr>
              <w:t xml:space="preserve">Филиал по г. </w:t>
            </w:r>
            <w:proofErr w:type="spellStart"/>
            <w:r w:rsidRPr="00C73785">
              <w:rPr>
                <w:rFonts w:ascii="PT Astra Serif" w:hAnsi="PT Astra Serif"/>
                <w:sz w:val="24"/>
                <w:szCs w:val="24"/>
              </w:rPr>
              <w:t>Югорску</w:t>
            </w:r>
            <w:proofErr w:type="spellEnd"/>
            <w:r w:rsidRPr="00C73785">
              <w:rPr>
                <w:rFonts w:ascii="PT Astra Serif" w:hAnsi="PT Astra Serif"/>
                <w:sz w:val="24"/>
                <w:szCs w:val="24"/>
              </w:rPr>
              <w:t xml:space="preserve"> ФКУ УИИ УФСИН России по Ханты-Мансийскому автономному округу – Югре (по согласованию)</w:t>
            </w:r>
          </w:p>
          <w:p w:rsidR="00C73785" w:rsidRPr="00C73785" w:rsidRDefault="00C73785" w:rsidP="00C7378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3" w:type="dxa"/>
          </w:tcPr>
          <w:p w:rsidR="00C73785" w:rsidRPr="00C73785" w:rsidRDefault="00C73785" w:rsidP="00C73785">
            <w:pPr>
              <w:ind w:left="-91" w:right="-88"/>
              <w:jc w:val="both"/>
              <w:rPr>
                <w:rFonts w:ascii="PT Astra Serif" w:hAnsi="PT Astra Serif" w:cs="Times New Roman"/>
              </w:rPr>
            </w:pPr>
            <w:r w:rsidRPr="00C73785">
              <w:rPr>
                <w:rFonts w:ascii="PT Astra Serif" w:hAnsi="PT Astra Serif" w:cs="Times New Roman"/>
              </w:rPr>
              <w:t>Август 2024 года</w:t>
            </w:r>
          </w:p>
        </w:tc>
      </w:tr>
      <w:tr w:rsidR="00C73785" w:rsidRPr="00C73785" w:rsidTr="00A81282">
        <w:tc>
          <w:tcPr>
            <w:tcW w:w="1436" w:type="dxa"/>
          </w:tcPr>
          <w:p w:rsidR="00C73785" w:rsidRPr="00C73785" w:rsidRDefault="00C73785" w:rsidP="00C73785">
            <w:pPr>
              <w:numPr>
                <w:ilvl w:val="0"/>
                <w:numId w:val="2"/>
              </w:num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752" w:type="dxa"/>
          </w:tcPr>
          <w:p w:rsidR="00C73785" w:rsidRPr="00C73785" w:rsidRDefault="00C73785" w:rsidP="00C7378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73785">
              <w:rPr>
                <w:rFonts w:ascii="PT Astra Serif" w:eastAsia="Lucida Sans Unicode" w:hAnsi="PT Astra Serif" w:cs="Times New Roman"/>
                <w:bCs/>
                <w:kern w:val="3"/>
                <w:sz w:val="24"/>
                <w:szCs w:val="24"/>
                <w:lang w:bidi="en-US"/>
              </w:rPr>
              <w:t xml:space="preserve">Об итогах реализации в первом полугодии 2024 года Комплексного плана по противодействию идеологии терроризма в города </w:t>
            </w:r>
            <w:proofErr w:type="spellStart"/>
            <w:r w:rsidRPr="00C73785">
              <w:rPr>
                <w:rFonts w:ascii="PT Astra Serif" w:eastAsia="Lucida Sans Unicode" w:hAnsi="PT Astra Serif" w:cs="Times New Roman"/>
                <w:bCs/>
                <w:kern w:val="3"/>
                <w:sz w:val="24"/>
                <w:szCs w:val="24"/>
                <w:lang w:bidi="en-US"/>
              </w:rPr>
              <w:t>Югорске</w:t>
            </w:r>
            <w:proofErr w:type="spellEnd"/>
            <w:r w:rsidRPr="00C73785">
              <w:rPr>
                <w:rFonts w:ascii="PT Astra Serif" w:eastAsia="Lucida Sans Unicode" w:hAnsi="PT Astra Serif" w:cs="Times New Roman"/>
                <w:bCs/>
                <w:kern w:val="3"/>
                <w:sz w:val="24"/>
                <w:szCs w:val="24"/>
                <w:lang w:bidi="en-US"/>
              </w:rPr>
              <w:t>, в том числе по выявлению источников информации, распространяющих материалы с признаками пропаганды террористической и экстремистской идеологии</w:t>
            </w:r>
          </w:p>
        </w:tc>
        <w:tc>
          <w:tcPr>
            <w:tcW w:w="5615" w:type="dxa"/>
          </w:tcPr>
          <w:p w:rsidR="00C73785" w:rsidRPr="00C73785" w:rsidRDefault="00C73785" w:rsidP="00C73785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kern w:val="3"/>
                <w:sz w:val="24"/>
                <w:szCs w:val="24"/>
                <w:lang w:bidi="en-US"/>
              </w:rPr>
            </w:pPr>
            <w:r w:rsidRPr="00C73785">
              <w:rPr>
                <w:rFonts w:ascii="PT Astra Serif" w:eastAsia="Lucida Sans Unicode" w:hAnsi="PT Astra Serif" w:cs="Times New Roman"/>
                <w:kern w:val="3"/>
                <w:sz w:val="24"/>
                <w:szCs w:val="24"/>
                <w:lang w:bidi="en-US"/>
              </w:rPr>
              <w:t xml:space="preserve">ОМВД России по городу </w:t>
            </w:r>
            <w:proofErr w:type="spellStart"/>
            <w:r w:rsidRPr="00C73785">
              <w:rPr>
                <w:rFonts w:ascii="PT Astra Serif" w:eastAsia="Lucida Sans Unicode" w:hAnsi="PT Astra Serif" w:cs="Times New Roman"/>
                <w:kern w:val="3"/>
                <w:sz w:val="24"/>
                <w:szCs w:val="24"/>
                <w:lang w:bidi="en-US"/>
              </w:rPr>
              <w:t>Югорску</w:t>
            </w:r>
            <w:proofErr w:type="spellEnd"/>
            <w:r w:rsidRPr="00C73785">
              <w:rPr>
                <w:rFonts w:ascii="PT Astra Serif" w:eastAsia="Lucida Sans Unicode" w:hAnsi="PT Astra Serif" w:cs="Times New Roman"/>
                <w:kern w:val="3"/>
                <w:sz w:val="24"/>
                <w:szCs w:val="24"/>
                <w:lang w:bidi="en-US"/>
              </w:rPr>
              <w:t xml:space="preserve"> (по согласованию)</w:t>
            </w:r>
          </w:p>
          <w:p w:rsidR="00C73785" w:rsidRPr="00C73785" w:rsidRDefault="00C73785" w:rsidP="00C73785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kern w:val="3"/>
                <w:sz w:val="24"/>
                <w:szCs w:val="24"/>
                <w:lang w:bidi="en-US"/>
              </w:rPr>
            </w:pPr>
            <w:r w:rsidRPr="00C73785">
              <w:rPr>
                <w:rFonts w:ascii="PT Astra Serif" w:eastAsia="Lucida Sans Unicode" w:hAnsi="PT Astra Serif" w:cs="Times New Roman"/>
                <w:kern w:val="3"/>
                <w:sz w:val="24"/>
                <w:szCs w:val="24"/>
                <w:lang w:bidi="en-US"/>
              </w:rPr>
              <w:t xml:space="preserve">Филиала в г. </w:t>
            </w:r>
            <w:proofErr w:type="spellStart"/>
            <w:r w:rsidRPr="00C73785">
              <w:rPr>
                <w:rFonts w:ascii="PT Astra Serif" w:eastAsia="Lucida Sans Unicode" w:hAnsi="PT Astra Serif" w:cs="Times New Roman"/>
                <w:kern w:val="3"/>
                <w:sz w:val="24"/>
                <w:szCs w:val="24"/>
                <w:lang w:bidi="en-US"/>
              </w:rPr>
              <w:t>Югорске</w:t>
            </w:r>
            <w:proofErr w:type="spellEnd"/>
            <w:r w:rsidRPr="00C73785">
              <w:rPr>
                <w:rFonts w:ascii="PT Astra Serif" w:eastAsia="Lucida Sans Unicode" w:hAnsi="PT Astra Serif" w:cs="Times New Roman"/>
                <w:kern w:val="3"/>
                <w:sz w:val="24"/>
                <w:szCs w:val="24"/>
                <w:lang w:bidi="en-US"/>
              </w:rPr>
              <w:t xml:space="preserve"> УИИ УФСИН по ХМАО-Югре (по согласованию)</w:t>
            </w:r>
          </w:p>
          <w:p w:rsidR="00C73785" w:rsidRPr="00C73785" w:rsidRDefault="00C73785" w:rsidP="00C73785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kern w:val="3"/>
                <w:sz w:val="24"/>
                <w:szCs w:val="24"/>
                <w:lang w:bidi="en-US"/>
              </w:rPr>
            </w:pPr>
            <w:r w:rsidRPr="00C73785">
              <w:rPr>
                <w:rFonts w:ascii="PT Astra Serif" w:eastAsia="Lucida Sans Unicode" w:hAnsi="PT Astra Serif" w:cs="Times New Roman"/>
                <w:kern w:val="3"/>
                <w:sz w:val="24"/>
                <w:szCs w:val="24"/>
                <w:lang w:bidi="en-US"/>
              </w:rPr>
              <w:t xml:space="preserve">Управления образования администрации города </w:t>
            </w:r>
            <w:proofErr w:type="spellStart"/>
            <w:r w:rsidRPr="00C73785">
              <w:rPr>
                <w:rFonts w:ascii="PT Astra Serif" w:eastAsia="Lucida Sans Unicode" w:hAnsi="PT Astra Serif" w:cs="Times New Roman"/>
                <w:kern w:val="3"/>
                <w:sz w:val="24"/>
                <w:szCs w:val="24"/>
                <w:lang w:bidi="en-US"/>
              </w:rPr>
              <w:t>Югорска</w:t>
            </w:r>
            <w:proofErr w:type="spellEnd"/>
            <w:r w:rsidRPr="00C73785">
              <w:rPr>
                <w:rFonts w:ascii="PT Astra Serif" w:eastAsia="Lucida Sans Unicode" w:hAnsi="PT Astra Serif" w:cs="Times New Roman"/>
                <w:kern w:val="3"/>
                <w:sz w:val="24"/>
                <w:szCs w:val="24"/>
                <w:lang w:bidi="en-US"/>
              </w:rPr>
              <w:t xml:space="preserve"> (по согласованию)</w:t>
            </w:r>
          </w:p>
          <w:p w:rsidR="00C73785" w:rsidRPr="00C73785" w:rsidRDefault="00C73785" w:rsidP="00C73785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kern w:val="3"/>
                <w:sz w:val="24"/>
                <w:szCs w:val="24"/>
                <w:lang w:bidi="en-US"/>
              </w:rPr>
            </w:pPr>
            <w:r w:rsidRPr="00C73785">
              <w:rPr>
                <w:rFonts w:ascii="PT Astra Serif" w:eastAsia="Lucida Sans Unicode" w:hAnsi="PT Astra Serif" w:cs="Times New Roman"/>
                <w:kern w:val="3"/>
                <w:sz w:val="24"/>
                <w:szCs w:val="24"/>
                <w:lang w:bidi="en-US"/>
              </w:rPr>
              <w:t xml:space="preserve">Управления культуры администрации города </w:t>
            </w:r>
            <w:proofErr w:type="spellStart"/>
            <w:r w:rsidRPr="00C73785">
              <w:rPr>
                <w:rFonts w:ascii="PT Astra Serif" w:eastAsia="Lucida Sans Unicode" w:hAnsi="PT Astra Serif" w:cs="Times New Roman"/>
                <w:kern w:val="3"/>
                <w:sz w:val="24"/>
                <w:szCs w:val="24"/>
                <w:lang w:bidi="en-US"/>
              </w:rPr>
              <w:t>Югорска</w:t>
            </w:r>
            <w:proofErr w:type="spellEnd"/>
            <w:r w:rsidRPr="00C73785">
              <w:rPr>
                <w:rFonts w:ascii="PT Astra Serif" w:eastAsia="Lucida Sans Unicode" w:hAnsi="PT Astra Serif" w:cs="Times New Roman"/>
                <w:kern w:val="3"/>
                <w:sz w:val="24"/>
                <w:szCs w:val="24"/>
                <w:lang w:bidi="en-US"/>
              </w:rPr>
              <w:t xml:space="preserve"> (по согласованию)</w:t>
            </w:r>
          </w:p>
          <w:p w:rsidR="00C73785" w:rsidRPr="00C73785" w:rsidRDefault="00C73785" w:rsidP="00C73785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kern w:val="3"/>
                <w:sz w:val="24"/>
                <w:szCs w:val="24"/>
                <w:lang w:bidi="en-US"/>
              </w:rPr>
            </w:pPr>
            <w:r w:rsidRPr="00C73785">
              <w:rPr>
                <w:rFonts w:ascii="PT Astra Serif" w:eastAsia="Lucida Sans Unicode" w:hAnsi="PT Astra Serif" w:cs="Times New Roman"/>
                <w:kern w:val="3"/>
                <w:sz w:val="24"/>
                <w:szCs w:val="24"/>
                <w:lang w:bidi="en-US"/>
              </w:rPr>
              <w:t xml:space="preserve">Управление социальной политики администрации города </w:t>
            </w:r>
            <w:proofErr w:type="spellStart"/>
            <w:r w:rsidRPr="00C73785">
              <w:rPr>
                <w:rFonts w:ascii="PT Astra Serif" w:eastAsia="Lucida Sans Unicode" w:hAnsi="PT Astra Serif" w:cs="Times New Roman"/>
                <w:kern w:val="3"/>
                <w:sz w:val="24"/>
                <w:szCs w:val="24"/>
                <w:lang w:bidi="en-US"/>
              </w:rPr>
              <w:t>Югорска</w:t>
            </w:r>
            <w:proofErr w:type="spellEnd"/>
            <w:r w:rsidRPr="00C73785">
              <w:rPr>
                <w:rFonts w:ascii="PT Astra Serif" w:eastAsia="Lucida Sans Unicode" w:hAnsi="PT Astra Serif" w:cs="Times New Roman"/>
                <w:kern w:val="3"/>
                <w:sz w:val="24"/>
                <w:szCs w:val="24"/>
                <w:lang w:bidi="en-US"/>
              </w:rPr>
              <w:t xml:space="preserve"> (по согласованию)</w:t>
            </w:r>
          </w:p>
          <w:p w:rsidR="00C73785" w:rsidRPr="00C73785" w:rsidRDefault="00C73785" w:rsidP="00C73785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C73785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Управление внутренней политики и массовых коммуникаций администрации города </w:t>
            </w:r>
            <w:proofErr w:type="spellStart"/>
            <w:r w:rsidRPr="00C73785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Югорска</w:t>
            </w:r>
            <w:proofErr w:type="spellEnd"/>
            <w:r w:rsidRPr="00C73785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 (по согласованию)</w:t>
            </w:r>
          </w:p>
          <w:p w:rsidR="00C73785" w:rsidRPr="00C73785" w:rsidRDefault="00C73785" w:rsidP="00C7378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73785">
              <w:rPr>
                <w:rFonts w:ascii="PT Astra Serif" w:eastAsia="Lucida Sans Unicode" w:hAnsi="PT Astra Serif" w:cs="Times New Roman"/>
                <w:kern w:val="3"/>
                <w:sz w:val="24"/>
                <w:szCs w:val="24"/>
                <w:lang w:bidi="en-US"/>
              </w:rPr>
              <w:t>БУ ХМАО-Югры «Югорский политехнический колледж» (по согласованию)</w:t>
            </w:r>
          </w:p>
        </w:tc>
        <w:tc>
          <w:tcPr>
            <w:tcW w:w="1983" w:type="dxa"/>
          </w:tcPr>
          <w:p w:rsidR="00C73785" w:rsidRPr="00C73785" w:rsidRDefault="00C73785" w:rsidP="00C73785">
            <w:pPr>
              <w:ind w:left="-91" w:right="-88"/>
              <w:jc w:val="both"/>
              <w:rPr>
                <w:rFonts w:ascii="PT Astra Serif" w:hAnsi="PT Astra Serif" w:cs="Times New Roman"/>
              </w:rPr>
            </w:pPr>
            <w:r w:rsidRPr="00C73785">
              <w:rPr>
                <w:rFonts w:ascii="PT Astra Serif" w:hAnsi="PT Astra Serif" w:cs="Times New Roman"/>
              </w:rPr>
              <w:t>Август 2024 года</w:t>
            </w:r>
          </w:p>
        </w:tc>
      </w:tr>
      <w:tr w:rsidR="00C73785" w:rsidRPr="00C73785" w:rsidTr="00A81282">
        <w:tc>
          <w:tcPr>
            <w:tcW w:w="1436" w:type="dxa"/>
          </w:tcPr>
          <w:p w:rsidR="00C73785" w:rsidRPr="00C73785" w:rsidRDefault="00C73785" w:rsidP="00C73785">
            <w:pPr>
              <w:numPr>
                <w:ilvl w:val="0"/>
                <w:numId w:val="2"/>
              </w:num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752" w:type="dxa"/>
          </w:tcPr>
          <w:p w:rsidR="00C73785" w:rsidRPr="00C73785" w:rsidRDefault="00C73785" w:rsidP="00C73785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C73785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Реализация мероприятий, направленных на повышение антитеррористической защищенности </w:t>
            </w:r>
            <w:r w:rsidRPr="00C73785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lastRenderedPageBreak/>
              <w:t>объектов, на которые распространяются требования различных профильных постановлений Правительства Российской Федерации</w:t>
            </w:r>
          </w:p>
        </w:tc>
        <w:tc>
          <w:tcPr>
            <w:tcW w:w="5615" w:type="dxa"/>
          </w:tcPr>
          <w:p w:rsidR="00C73785" w:rsidRPr="00C73785" w:rsidRDefault="00C73785" w:rsidP="00C73785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C73785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lastRenderedPageBreak/>
              <w:t xml:space="preserve">Югорский МОВО – филиал ФГКУ «УВО ВНГ России по Ханты-Мансийскому автономному </w:t>
            </w:r>
            <w:r w:rsidRPr="00C73785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lastRenderedPageBreak/>
              <w:t>округу – Югре» (по согласованию)</w:t>
            </w:r>
          </w:p>
          <w:p w:rsidR="00C73785" w:rsidRPr="00C73785" w:rsidRDefault="00C73785" w:rsidP="00C73785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C73785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Собственники (правообладатели) объектов (по согласованию)</w:t>
            </w:r>
          </w:p>
          <w:p w:rsidR="00C73785" w:rsidRPr="00C73785" w:rsidRDefault="00C73785" w:rsidP="00C73785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C73785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Собственники (правообладатели) мест массового пребывания людей</w:t>
            </w:r>
          </w:p>
        </w:tc>
        <w:tc>
          <w:tcPr>
            <w:tcW w:w="1983" w:type="dxa"/>
          </w:tcPr>
          <w:p w:rsidR="00C73785" w:rsidRPr="00C73785" w:rsidRDefault="00C73785" w:rsidP="00C73785">
            <w:pPr>
              <w:ind w:left="-91" w:right="-88"/>
              <w:jc w:val="both"/>
              <w:rPr>
                <w:rFonts w:ascii="PT Astra Serif" w:hAnsi="PT Astra Serif" w:cs="Times New Roman"/>
              </w:rPr>
            </w:pPr>
            <w:r w:rsidRPr="00C73785">
              <w:rPr>
                <w:rFonts w:ascii="PT Astra Serif" w:hAnsi="PT Astra Serif" w:cs="Times New Roman"/>
              </w:rPr>
              <w:lastRenderedPageBreak/>
              <w:t>Август 2024 года</w:t>
            </w:r>
          </w:p>
        </w:tc>
      </w:tr>
      <w:tr w:rsidR="00C73785" w:rsidRPr="00C73785" w:rsidTr="00A81282">
        <w:tc>
          <w:tcPr>
            <w:tcW w:w="1436" w:type="dxa"/>
          </w:tcPr>
          <w:p w:rsidR="00C73785" w:rsidRPr="00C73785" w:rsidRDefault="00C73785" w:rsidP="00C73785">
            <w:pPr>
              <w:numPr>
                <w:ilvl w:val="0"/>
                <w:numId w:val="2"/>
              </w:num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752" w:type="dxa"/>
          </w:tcPr>
          <w:p w:rsidR="00C73785" w:rsidRPr="00C73785" w:rsidRDefault="00C73785" w:rsidP="00C73785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C73785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Об исполнении ранее принятых решений</w:t>
            </w:r>
            <w:r w:rsidRPr="00C73785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C73785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АТК  города </w:t>
            </w:r>
            <w:proofErr w:type="spellStart"/>
            <w:r w:rsidRPr="00C73785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Югорска</w:t>
            </w:r>
            <w:proofErr w:type="spellEnd"/>
            <w:r w:rsidRPr="00C73785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5615" w:type="dxa"/>
          </w:tcPr>
          <w:p w:rsidR="00C73785" w:rsidRPr="00C73785" w:rsidRDefault="00C73785" w:rsidP="00C73785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C73785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Руководитель аппарата Антитеррористической комиссии города </w:t>
            </w:r>
            <w:proofErr w:type="spellStart"/>
            <w:r w:rsidRPr="00C73785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Югорска</w:t>
            </w:r>
            <w:proofErr w:type="spellEnd"/>
          </w:p>
        </w:tc>
        <w:tc>
          <w:tcPr>
            <w:tcW w:w="1983" w:type="dxa"/>
          </w:tcPr>
          <w:p w:rsidR="00C73785" w:rsidRPr="00C73785" w:rsidRDefault="00C73785" w:rsidP="00C73785">
            <w:pPr>
              <w:ind w:left="-91" w:right="-88"/>
              <w:jc w:val="both"/>
              <w:rPr>
                <w:rFonts w:ascii="PT Astra Serif" w:hAnsi="PT Astra Serif" w:cs="Times New Roman"/>
              </w:rPr>
            </w:pPr>
            <w:r w:rsidRPr="00C73785">
              <w:rPr>
                <w:rFonts w:ascii="PT Astra Serif" w:hAnsi="PT Astra Serif" w:cs="Times New Roman"/>
              </w:rPr>
              <w:t>Август 2024 года</w:t>
            </w:r>
          </w:p>
        </w:tc>
      </w:tr>
      <w:tr w:rsidR="00C73785" w:rsidRPr="00C73785" w:rsidTr="00A81282">
        <w:tc>
          <w:tcPr>
            <w:tcW w:w="14786" w:type="dxa"/>
            <w:gridSpan w:val="4"/>
          </w:tcPr>
          <w:p w:rsidR="00C73785" w:rsidRPr="00C73785" w:rsidRDefault="00C73785" w:rsidP="00C73785">
            <w:pPr>
              <w:ind w:left="720" w:right="-88"/>
              <w:contextualSpacing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73785">
              <w:rPr>
                <w:rFonts w:ascii="PT Astra Serif" w:hAnsi="PT Astra Serif" w:cs="Times New Roman"/>
                <w:b/>
                <w:sz w:val="24"/>
                <w:szCs w:val="24"/>
              </w:rPr>
              <w:t>Декабрь</w:t>
            </w:r>
          </w:p>
        </w:tc>
      </w:tr>
      <w:tr w:rsidR="00C73785" w:rsidRPr="00C73785" w:rsidTr="00A81282">
        <w:tc>
          <w:tcPr>
            <w:tcW w:w="1436" w:type="dxa"/>
          </w:tcPr>
          <w:p w:rsidR="00C73785" w:rsidRPr="00C73785" w:rsidRDefault="00C73785" w:rsidP="00C73785">
            <w:pPr>
              <w:numPr>
                <w:ilvl w:val="0"/>
                <w:numId w:val="2"/>
              </w:num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752" w:type="dxa"/>
          </w:tcPr>
          <w:p w:rsidR="00C73785" w:rsidRPr="00C73785" w:rsidRDefault="00C73785" w:rsidP="00C73785">
            <w:pPr>
              <w:jc w:val="both"/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</w:pPr>
            <w:r w:rsidRPr="00C73785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>О дополнительных мерах по обеспечению антитеррористической безопасности в ходе подготовки и проведения мероприятий с массовым пребыванием граждан</w:t>
            </w:r>
            <w:r w:rsidRPr="00C73785">
              <w:rPr>
                <w:rFonts w:ascii="PT Astra Serif" w:eastAsia="Calibri" w:hAnsi="PT Astra Serif" w:cs="Times New Roman"/>
                <w:bCs/>
                <w:sz w:val="24"/>
                <w:szCs w:val="24"/>
                <w:vertAlign w:val="superscript"/>
              </w:rPr>
              <w:footnoteReference w:id="4"/>
            </w:r>
            <w:r w:rsidRPr="00C73785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 xml:space="preserve"> на территории города </w:t>
            </w:r>
            <w:proofErr w:type="spellStart"/>
            <w:r w:rsidRPr="00C73785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>Югорска</w:t>
            </w:r>
            <w:proofErr w:type="spellEnd"/>
            <w:r w:rsidRPr="00C73785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 xml:space="preserve"> и о планировании и осуществлении комплексных мероприятий по предупреждению, пресечению и локализации террористических угроз и минимизации их последствий</w:t>
            </w:r>
          </w:p>
          <w:p w:rsidR="00C73785" w:rsidRPr="00C73785" w:rsidRDefault="00C73785" w:rsidP="00C73785">
            <w:pPr>
              <w:ind w:left="70" w:right="136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15" w:type="dxa"/>
          </w:tcPr>
          <w:p w:rsidR="00C73785" w:rsidRPr="00C73785" w:rsidRDefault="00C73785" w:rsidP="00C73785">
            <w:pPr>
              <w:ind w:right="22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73785">
              <w:rPr>
                <w:rFonts w:ascii="PT Astra Serif" w:hAnsi="PT Astra Serif"/>
                <w:sz w:val="24"/>
                <w:szCs w:val="24"/>
              </w:rPr>
              <w:t xml:space="preserve">ОМВД России по городу </w:t>
            </w:r>
            <w:proofErr w:type="spellStart"/>
            <w:r w:rsidRPr="00C73785">
              <w:rPr>
                <w:rFonts w:ascii="PT Astra Serif" w:hAnsi="PT Astra Serif"/>
                <w:sz w:val="24"/>
                <w:szCs w:val="24"/>
              </w:rPr>
              <w:t>Югорску</w:t>
            </w:r>
            <w:proofErr w:type="spellEnd"/>
            <w:r w:rsidRPr="00C73785">
              <w:rPr>
                <w:rFonts w:ascii="PT Astra Serif" w:hAnsi="PT Astra Serif"/>
                <w:sz w:val="24"/>
                <w:szCs w:val="24"/>
              </w:rPr>
              <w:t xml:space="preserve"> (по согласованию)</w:t>
            </w:r>
          </w:p>
          <w:p w:rsidR="00C73785" w:rsidRPr="00C73785" w:rsidRDefault="00C73785" w:rsidP="00C73785">
            <w:pPr>
              <w:ind w:right="22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73785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ОНД и </w:t>
            </w:r>
            <w:proofErr w:type="gramStart"/>
            <w:r w:rsidRPr="00C73785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ПР</w:t>
            </w:r>
            <w:proofErr w:type="gramEnd"/>
            <w:r w:rsidRPr="00C73785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 по городам </w:t>
            </w:r>
            <w:proofErr w:type="spellStart"/>
            <w:r w:rsidRPr="00C73785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Югорск</w:t>
            </w:r>
            <w:proofErr w:type="spellEnd"/>
            <w:r w:rsidRPr="00C73785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, Советский и Советскому району </w:t>
            </w:r>
            <w:r w:rsidRPr="00C73785">
              <w:rPr>
                <w:rFonts w:ascii="PT Astra Serif" w:eastAsia="Lucida Sans Unicode" w:hAnsi="PT Astra Serif" w:cs="Times New Roman"/>
                <w:kern w:val="1"/>
                <w:sz w:val="24"/>
                <w:szCs w:val="24"/>
                <w:lang w:eastAsia="ru-RU"/>
              </w:rPr>
              <w:t>УНД и ПР ГУ МЧС России по ХМАО-Югре</w:t>
            </w:r>
            <w:r w:rsidRPr="00C73785">
              <w:rPr>
                <w:rFonts w:ascii="PT Astra Serif" w:hAnsi="PT Astra Serif"/>
                <w:sz w:val="24"/>
                <w:szCs w:val="24"/>
              </w:rPr>
              <w:t xml:space="preserve"> (по согласованию)</w:t>
            </w:r>
          </w:p>
          <w:p w:rsidR="00C73785" w:rsidRPr="00C73785" w:rsidRDefault="00C73785" w:rsidP="00C73785">
            <w:pPr>
              <w:ind w:right="22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73785">
              <w:rPr>
                <w:rFonts w:ascii="PT Astra Serif" w:hAnsi="PT Astra Serif"/>
                <w:sz w:val="24"/>
                <w:szCs w:val="24"/>
              </w:rPr>
              <w:t xml:space="preserve">Департамент жилищно-коммунального и строительного комплекса администрации г. </w:t>
            </w:r>
            <w:proofErr w:type="spellStart"/>
            <w:r w:rsidRPr="00C73785">
              <w:rPr>
                <w:rFonts w:ascii="PT Astra Serif" w:hAnsi="PT Astra Serif"/>
                <w:sz w:val="24"/>
                <w:szCs w:val="24"/>
              </w:rPr>
              <w:t>Югорска</w:t>
            </w:r>
            <w:proofErr w:type="spellEnd"/>
            <w:r w:rsidRPr="00C73785">
              <w:rPr>
                <w:rFonts w:ascii="PT Astra Serif" w:hAnsi="PT Astra Serif"/>
                <w:sz w:val="24"/>
                <w:szCs w:val="24"/>
              </w:rPr>
              <w:t xml:space="preserve"> (по согласованию)</w:t>
            </w:r>
          </w:p>
          <w:p w:rsidR="00C73785" w:rsidRPr="00C73785" w:rsidRDefault="00C73785" w:rsidP="00C73785">
            <w:pPr>
              <w:ind w:right="22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73785">
              <w:rPr>
                <w:rFonts w:ascii="PT Astra Serif" w:hAnsi="PT Astra Serif"/>
                <w:sz w:val="24"/>
                <w:szCs w:val="24"/>
              </w:rPr>
              <w:t xml:space="preserve">Управление социальной политики администрации г. </w:t>
            </w:r>
            <w:proofErr w:type="spellStart"/>
            <w:r w:rsidRPr="00C73785">
              <w:rPr>
                <w:rFonts w:ascii="PT Astra Serif" w:hAnsi="PT Astra Serif"/>
                <w:sz w:val="24"/>
                <w:szCs w:val="24"/>
              </w:rPr>
              <w:t>Югорска</w:t>
            </w:r>
            <w:proofErr w:type="spellEnd"/>
            <w:r w:rsidRPr="00C73785">
              <w:rPr>
                <w:rFonts w:ascii="PT Astra Serif" w:hAnsi="PT Astra Serif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1983" w:type="dxa"/>
          </w:tcPr>
          <w:p w:rsidR="00C73785" w:rsidRPr="00C73785" w:rsidRDefault="00C73785" w:rsidP="00C73785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lang w:bidi="en-US"/>
              </w:rPr>
            </w:pPr>
            <w:r w:rsidRPr="00C73785">
              <w:rPr>
                <w:rFonts w:ascii="PT Astra Serif" w:eastAsia="Lucida Sans Unicode" w:hAnsi="PT Astra Serif" w:cs="Times New Roman"/>
                <w:color w:val="000000"/>
                <w:kern w:val="3"/>
                <w:lang w:bidi="en-US"/>
              </w:rPr>
              <w:t>Декабрь 2024 года</w:t>
            </w:r>
          </w:p>
        </w:tc>
      </w:tr>
      <w:tr w:rsidR="00C73785" w:rsidRPr="00C73785" w:rsidTr="00A81282">
        <w:tc>
          <w:tcPr>
            <w:tcW w:w="1436" w:type="dxa"/>
          </w:tcPr>
          <w:p w:rsidR="00C73785" w:rsidRPr="00C73785" w:rsidRDefault="00C73785" w:rsidP="00C73785">
            <w:pPr>
              <w:numPr>
                <w:ilvl w:val="0"/>
                <w:numId w:val="2"/>
              </w:num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752" w:type="dxa"/>
          </w:tcPr>
          <w:p w:rsidR="00C73785" w:rsidRPr="00C73785" w:rsidRDefault="00C73785" w:rsidP="00C73785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bCs/>
                <w:kern w:val="3"/>
                <w:sz w:val="24"/>
                <w:szCs w:val="24"/>
                <w:highlight w:val="yellow"/>
                <w:lang w:bidi="en-US"/>
              </w:rPr>
            </w:pPr>
            <w:r w:rsidRPr="00C73785">
              <w:rPr>
                <w:rFonts w:ascii="PT Astra Serif" w:eastAsia="Lucida Sans Unicode" w:hAnsi="PT Astra Serif" w:cs="Times New Roman"/>
                <w:bCs/>
                <w:kern w:val="3"/>
                <w:sz w:val="24"/>
                <w:szCs w:val="24"/>
                <w:lang w:bidi="en-US"/>
              </w:rPr>
              <w:t xml:space="preserve">Об итогах реализации в 2024 году Комплексного плана по противодействию идеологии терроризма в городе </w:t>
            </w:r>
            <w:proofErr w:type="spellStart"/>
            <w:r w:rsidRPr="00C73785">
              <w:rPr>
                <w:rFonts w:ascii="PT Astra Serif" w:eastAsia="Lucida Sans Unicode" w:hAnsi="PT Astra Serif" w:cs="Times New Roman"/>
                <w:bCs/>
                <w:kern w:val="3"/>
                <w:sz w:val="24"/>
                <w:szCs w:val="24"/>
                <w:lang w:bidi="en-US"/>
              </w:rPr>
              <w:t>Югорске</w:t>
            </w:r>
            <w:proofErr w:type="spellEnd"/>
            <w:r w:rsidRPr="00C73785">
              <w:rPr>
                <w:rFonts w:ascii="PT Astra Serif" w:eastAsia="Lucida Sans Unicode" w:hAnsi="PT Astra Serif" w:cs="Times New Roman"/>
                <w:bCs/>
                <w:kern w:val="3"/>
                <w:sz w:val="24"/>
                <w:szCs w:val="24"/>
                <w:lang w:bidi="en-US"/>
              </w:rPr>
              <w:t>, в том числе по выявлению источников информации, распространяющих материалы с признаками пропаганды террористической и экстремистской идеологии</w:t>
            </w:r>
          </w:p>
        </w:tc>
        <w:tc>
          <w:tcPr>
            <w:tcW w:w="5615" w:type="dxa"/>
          </w:tcPr>
          <w:p w:rsidR="00C73785" w:rsidRPr="00C73785" w:rsidRDefault="00C73785" w:rsidP="00C73785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kern w:val="3"/>
                <w:sz w:val="24"/>
                <w:szCs w:val="24"/>
                <w:lang w:bidi="en-US"/>
              </w:rPr>
            </w:pPr>
            <w:r w:rsidRPr="00C73785">
              <w:rPr>
                <w:rFonts w:ascii="PT Astra Serif" w:eastAsia="Lucida Sans Unicode" w:hAnsi="PT Astra Serif" w:cs="Times New Roman"/>
                <w:kern w:val="3"/>
                <w:sz w:val="24"/>
                <w:szCs w:val="24"/>
                <w:lang w:bidi="en-US"/>
              </w:rPr>
              <w:t xml:space="preserve">ОМВД России по городу </w:t>
            </w:r>
            <w:proofErr w:type="spellStart"/>
            <w:r w:rsidRPr="00C73785">
              <w:rPr>
                <w:rFonts w:ascii="PT Astra Serif" w:eastAsia="Lucida Sans Unicode" w:hAnsi="PT Astra Serif" w:cs="Times New Roman"/>
                <w:kern w:val="3"/>
                <w:sz w:val="24"/>
                <w:szCs w:val="24"/>
                <w:lang w:bidi="en-US"/>
              </w:rPr>
              <w:t>Югорску</w:t>
            </w:r>
            <w:proofErr w:type="spellEnd"/>
            <w:r w:rsidRPr="00C73785">
              <w:rPr>
                <w:rFonts w:ascii="PT Astra Serif" w:eastAsia="Lucida Sans Unicode" w:hAnsi="PT Astra Serif" w:cs="Times New Roman"/>
                <w:kern w:val="3"/>
                <w:sz w:val="24"/>
                <w:szCs w:val="24"/>
                <w:lang w:bidi="en-US"/>
              </w:rPr>
              <w:t xml:space="preserve"> (по согласованию)</w:t>
            </w:r>
          </w:p>
          <w:p w:rsidR="00C73785" w:rsidRPr="00C73785" w:rsidRDefault="00C73785" w:rsidP="00C73785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kern w:val="3"/>
                <w:sz w:val="24"/>
                <w:szCs w:val="24"/>
                <w:lang w:bidi="en-US"/>
              </w:rPr>
            </w:pPr>
            <w:r w:rsidRPr="00C73785">
              <w:rPr>
                <w:rFonts w:ascii="PT Astra Serif" w:eastAsia="Lucida Sans Unicode" w:hAnsi="PT Astra Serif" w:cs="Times New Roman"/>
                <w:kern w:val="3"/>
                <w:sz w:val="24"/>
                <w:szCs w:val="24"/>
                <w:lang w:bidi="en-US"/>
              </w:rPr>
              <w:t xml:space="preserve">Филиала в г. </w:t>
            </w:r>
            <w:proofErr w:type="spellStart"/>
            <w:r w:rsidRPr="00C73785">
              <w:rPr>
                <w:rFonts w:ascii="PT Astra Serif" w:eastAsia="Lucida Sans Unicode" w:hAnsi="PT Astra Serif" w:cs="Times New Roman"/>
                <w:kern w:val="3"/>
                <w:sz w:val="24"/>
                <w:szCs w:val="24"/>
                <w:lang w:bidi="en-US"/>
              </w:rPr>
              <w:t>Югорске</w:t>
            </w:r>
            <w:proofErr w:type="spellEnd"/>
            <w:r w:rsidRPr="00C73785">
              <w:rPr>
                <w:rFonts w:ascii="PT Astra Serif" w:eastAsia="Lucida Sans Unicode" w:hAnsi="PT Astra Serif" w:cs="Times New Roman"/>
                <w:kern w:val="3"/>
                <w:sz w:val="24"/>
                <w:szCs w:val="24"/>
                <w:lang w:bidi="en-US"/>
              </w:rPr>
              <w:t xml:space="preserve"> УИИ УФСИН по ХМАО-Югре (по согласованию)</w:t>
            </w:r>
          </w:p>
          <w:p w:rsidR="00C73785" w:rsidRPr="00C73785" w:rsidRDefault="00C73785" w:rsidP="00C73785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kern w:val="3"/>
                <w:sz w:val="24"/>
                <w:szCs w:val="24"/>
                <w:lang w:bidi="en-US"/>
              </w:rPr>
            </w:pPr>
            <w:r w:rsidRPr="00C73785">
              <w:rPr>
                <w:rFonts w:ascii="PT Astra Serif" w:eastAsia="Lucida Sans Unicode" w:hAnsi="PT Astra Serif" w:cs="Times New Roman"/>
                <w:kern w:val="3"/>
                <w:sz w:val="24"/>
                <w:szCs w:val="24"/>
                <w:lang w:bidi="en-US"/>
              </w:rPr>
              <w:t xml:space="preserve">Управления образования администрации города </w:t>
            </w:r>
            <w:proofErr w:type="spellStart"/>
            <w:r w:rsidRPr="00C73785">
              <w:rPr>
                <w:rFonts w:ascii="PT Astra Serif" w:eastAsia="Lucida Sans Unicode" w:hAnsi="PT Astra Serif" w:cs="Times New Roman"/>
                <w:kern w:val="3"/>
                <w:sz w:val="24"/>
                <w:szCs w:val="24"/>
                <w:lang w:bidi="en-US"/>
              </w:rPr>
              <w:t>Югорска</w:t>
            </w:r>
            <w:proofErr w:type="spellEnd"/>
            <w:r w:rsidRPr="00C73785">
              <w:rPr>
                <w:rFonts w:ascii="PT Astra Serif" w:eastAsia="Lucida Sans Unicode" w:hAnsi="PT Astra Serif" w:cs="Times New Roman"/>
                <w:kern w:val="3"/>
                <w:sz w:val="24"/>
                <w:szCs w:val="24"/>
                <w:lang w:bidi="en-US"/>
              </w:rPr>
              <w:t xml:space="preserve"> (по согласованию)</w:t>
            </w:r>
          </w:p>
          <w:p w:rsidR="00C73785" w:rsidRPr="00C73785" w:rsidRDefault="00C73785" w:rsidP="00C73785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kern w:val="3"/>
                <w:sz w:val="24"/>
                <w:szCs w:val="24"/>
                <w:lang w:bidi="en-US"/>
              </w:rPr>
            </w:pPr>
            <w:r w:rsidRPr="00C73785">
              <w:rPr>
                <w:rFonts w:ascii="PT Astra Serif" w:eastAsia="Lucida Sans Unicode" w:hAnsi="PT Astra Serif" w:cs="Times New Roman"/>
                <w:kern w:val="3"/>
                <w:sz w:val="24"/>
                <w:szCs w:val="24"/>
                <w:lang w:bidi="en-US"/>
              </w:rPr>
              <w:t xml:space="preserve">Управления культуры администрации города </w:t>
            </w:r>
            <w:proofErr w:type="spellStart"/>
            <w:r w:rsidRPr="00C73785">
              <w:rPr>
                <w:rFonts w:ascii="PT Astra Serif" w:eastAsia="Lucida Sans Unicode" w:hAnsi="PT Astra Serif" w:cs="Times New Roman"/>
                <w:kern w:val="3"/>
                <w:sz w:val="24"/>
                <w:szCs w:val="24"/>
                <w:lang w:bidi="en-US"/>
              </w:rPr>
              <w:t>Югорска</w:t>
            </w:r>
            <w:proofErr w:type="spellEnd"/>
            <w:r w:rsidRPr="00C73785">
              <w:rPr>
                <w:rFonts w:ascii="PT Astra Serif" w:eastAsia="Lucida Sans Unicode" w:hAnsi="PT Astra Serif" w:cs="Times New Roman"/>
                <w:kern w:val="3"/>
                <w:sz w:val="24"/>
                <w:szCs w:val="24"/>
                <w:lang w:bidi="en-US"/>
              </w:rPr>
              <w:t xml:space="preserve"> (по согласованию)</w:t>
            </w:r>
          </w:p>
          <w:p w:rsidR="00C73785" w:rsidRPr="00C73785" w:rsidRDefault="00C73785" w:rsidP="00C73785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kern w:val="3"/>
                <w:sz w:val="24"/>
                <w:szCs w:val="24"/>
                <w:lang w:bidi="en-US"/>
              </w:rPr>
            </w:pPr>
            <w:r w:rsidRPr="00C73785">
              <w:rPr>
                <w:rFonts w:ascii="PT Astra Serif" w:eastAsia="Lucida Sans Unicode" w:hAnsi="PT Astra Serif" w:cs="Times New Roman"/>
                <w:kern w:val="3"/>
                <w:sz w:val="24"/>
                <w:szCs w:val="24"/>
                <w:lang w:bidi="en-US"/>
              </w:rPr>
              <w:t xml:space="preserve">Управление социальной политики администрации города </w:t>
            </w:r>
            <w:proofErr w:type="spellStart"/>
            <w:r w:rsidRPr="00C73785">
              <w:rPr>
                <w:rFonts w:ascii="PT Astra Serif" w:eastAsia="Lucida Sans Unicode" w:hAnsi="PT Astra Serif" w:cs="Times New Roman"/>
                <w:kern w:val="3"/>
                <w:sz w:val="24"/>
                <w:szCs w:val="24"/>
                <w:lang w:bidi="en-US"/>
              </w:rPr>
              <w:t>Югорска</w:t>
            </w:r>
            <w:proofErr w:type="spellEnd"/>
            <w:r w:rsidRPr="00C73785">
              <w:rPr>
                <w:rFonts w:ascii="PT Astra Serif" w:eastAsia="Lucida Sans Unicode" w:hAnsi="PT Astra Serif" w:cs="Times New Roman"/>
                <w:kern w:val="3"/>
                <w:sz w:val="24"/>
                <w:szCs w:val="24"/>
                <w:lang w:bidi="en-US"/>
              </w:rPr>
              <w:t xml:space="preserve"> (по согласованию)</w:t>
            </w:r>
          </w:p>
          <w:p w:rsidR="00C73785" w:rsidRPr="00C73785" w:rsidRDefault="00C73785" w:rsidP="00C73785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C73785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Управление внутренней политики и массовых коммуникаций администрации города </w:t>
            </w:r>
            <w:proofErr w:type="spellStart"/>
            <w:r w:rsidRPr="00C73785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Югорска</w:t>
            </w:r>
            <w:proofErr w:type="spellEnd"/>
            <w:r w:rsidRPr="00C73785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 (по согласованию)</w:t>
            </w:r>
          </w:p>
          <w:p w:rsidR="00C73785" w:rsidRPr="00C73785" w:rsidRDefault="00C73785" w:rsidP="00C73785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kern w:val="3"/>
                <w:sz w:val="24"/>
                <w:szCs w:val="24"/>
                <w:highlight w:val="yellow"/>
                <w:lang w:bidi="en-US"/>
              </w:rPr>
            </w:pPr>
            <w:r w:rsidRPr="00C73785">
              <w:rPr>
                <w:rFonts w:ascii="PT Astra Serif" w:eastAsia="Lucida Sans Unicode" w:hAnsi="PT Astra Serif" w:cs="Times New Roman"/>
                <w:kern w:val="3"/>
                <w:sz w:val="24"/>
                <w:szCs w:val="24"/>
                <w:lang w:bidi="en-US"/>
              </w:rPr>
              <w:lastRenderedPageBreak/>
              <w:t>БУ ХМАО-Югры «Югорский политехнический колледж» (по согласованию)</w:t>
            </w:r>
          </w:p>
        </w:tc>
        <w:tc>
          <w:tcPr>
            <w:tcW w:w="1983" w:type="dxa"/>
          </w:tcPr>
          <w:p w:rsidR="00C73785" w:rsidRPr="00C73785" w:rsidRDefault="00C73785" w:rsidP="00C73785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kern w:val="3"/>
                <w:lang w:bidi="en-US"/>
              </w:rPr>
            </w:pPr>
            <w:r w:rsidRPr="00C73785">
              <w:rPr>
                <w:rFonts w:ascii="PT Astra Serif" w:eastAsia="Lucida Sans Unicode" w:hAnsi="PT Astra Serif" w:cs="Times New Roman"/>
                <w:kern w:val="3"/>
                <w:lang w:bidi="en-US"/>
              </w:rPr>
              <w:lastRenderedPageBreak/>
              <w:t>Декабрь 2024 года</w:t>
            </w:r>
          </w:p>
        </w:tc>
      </w:tr>
      <w:tr w:rsidR="00C73785" w:rsidRPr="00C73785" w:rsidTr="00A81282">
        <w:tc>
          <w:tcPr>
            <w:tcW w:w="1436" w:type="dxa"/>
          </w:tcPr>
          <w:p w:rsidR="00C73785" w:rsidRPr="00C73785" w:rsidRDefault="00C73785" w:rsidP="00C73785">
            <w:pPr>
              <w:numPr>
                <w:ilvl w:val="0"/>
                <w:numId w:val="2"/>
              </w:num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752" w:type="dxa"/>
          </w:tcPr>
          <w:p w:rsidR="00C73785" w:rsidRPr="00C73785" w:rsidRDefault="00C73785" w:rsidP="00C73785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C73785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Реализация мероприятий, направленных на повышение антитеррористической защищенности объектов, на которые распространяются требования различных профильных постановлений Правительства Российской Федерации</w:t>
            </w:r>
          </w:p>
        </w:tc>
        <w:tc>
          <w:tcPr>
            <w:tcW w:w="5615" w:type="dxa"/>
          </w:tcPr>
          <w:p w:rsidR="00C73785" w:rsidRPr="00C73785" w:rsidRDefault="00C73785" w:rsidP="00C73785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C73785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Югорский МОВО – филиал ФГКУ «УВО ВНГ России по Ханты-Мансийскому автономному округу – Югре» (по согласованию)</w:t>
            </w:r>
          </w:p>
          <w:p w:rsidR="00C73785" w:rsidRPr="00C73785" w:rsidRDefault="00C73785" w:rsidP="00C73785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C73785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Собственники (правообладатели) объектов  (по согласованию)</w:t>
            </w:r>
          </w:p>
          <w:p w:rsidR="00C73785" w:rsidRPr="00C73785" w:rsidRDefault="00C73785" w:rsidP="00C73785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C73785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Собственники (правообладатели) мест массового пребывания людей</w:t>
            </w:r>
          </w:p>
        </w:tc>
        <w:tc>
          <w:tcPr>
            <w:tcW w:w="1983" w:type="dxa"/>
          </w:tcPr>
          <w:p w:rsidR="00C73785" w:rsidRPr="00C73785" w:rsidRDefault="00C73785" w:rsidP="00C73785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lang w:bidi="en-US"/>
              </w:rPr>
            </w:pPr>
            <w:r w:rsidRPr="00C73785">
              <w:rPr>
                <w:rFonts w:ascii="PT Astra Serif" w:eastAsia="Lucida Sans Unicode" w:hAnsi="PT Astra Serif" w:cs="Times New Roman"/>
                <w:color w:val="000000"/>
                <w:kern w:val="3"/>
                <w:lang w:bidi="en-US"/>
              </w:rPr>
              <w:t>Декабрь 2024 года</w:t>
            </w:r>
          </w:p>
        </w:tc>
      </w:tr>
      <w:tr w:rsidR="00C73785" w:rsidRPr="00C73785" w:rsidTr="00A81282">
        <w:tc>
          <w:tcPr>
            <w:tcW w:w="1436" w:type="dxa"/>
          </w:tcPr>
          <w:p w:rsidR="00C73785" w:rsidRPr="00C73785" w:rsidRDefault="00C73785" w:rsidP="00C73785">
            <w:pPr>
              <w:numPr>
                <w:ilvl w:val="0"/>
                <w:numId w:val="2"/>
              </w:num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752" w:type="dxa"/>
          </w:tcPr>
          <w:p w:rsidR="00C73785" w:rsidRPr="00C73785" w:rsidRDefault="00C73785" w:rsidP="00C73785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C73785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Об итогах работы постоянно действующих рабочих групп АТК  города </w:t>
            </w:r>
            <w:proofErr w:type="spellStart"/>
            <w:r w:rsidRPr="00C73785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Югорска</w:t>
            </w:r>
            <w:proofErr w:type="spellEnd"/>
            <w:r w:rsidRPr="00C73785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.</w:t>
            </w:r>
          </w:p>
        </w:tc>
        <w:tc>
          <w:tcPr>
            <w:tcW w:w="5615" w:type="dxa"/>
          </w:tcPr>
          <w:p w:rsidR="00C73785" w:rsidRPr="00C73785" w:rsidRDefault="00C73785" w:rsidP="00C73785">
            <w:pPr>
              <w:jc w:val="both"/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</w:pPr>
            <w:r w:rsidRPr="00C73785"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  <w:t xml:space="preserve">Заместитель главы города - директор департамента жилищно-коммунального и строительного комплекса администрации города </w:t>
            </w:r>
            <w:proofErr w:type="spellStart"/>
            <w:r w:rsidRPr="00C73785"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  <w:t>Югорска</w:t>
            </w:r>
            <w:proofErr w:type="spellEnd"/>
            <w:r w:rsidRPr="00C73785"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  <w:t xml:space="preserve"> (по согласованию)</w:t>
            </w:r>
          </w:p>
          <w:p w:rsidR="00C73785" w:rsidRPr="00C73785" w:rsidRDefault="00C73785" w:rsidP="00C73785">
            <w:pPr>
              <w:jc w:val="both"/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</w:pPr>
            <w:r w:rsidRPr="00C73785"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  <w:t xml:space="preserve">Заместитель главы города </w:t>
            </w:r>
            <w:proofErr w:type="spellStart"/>
            <w:r w:rsidRPr="00C73785"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  <w:t>Югорска</w:t>
            </w:r>
            <w:proofErr w:type="spellEnd"/>
            <w:r w:rsidRPr="00C73785"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  <w:t xml:space="preserve"> (социальная сфера по согласованию)</w:t>
            </w:r>
          </w:p>
          <w:p w:rsidR="00C73785" w:rsidRPr="00C73785" w:rsidRDefault="00C73785" w:rsidP="00C73785">
            <w:pPr>
              <w:jc w:val="both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C73785"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  <w:t xml:space="preserve">Начальник управления внутренней политики и массовых коммуникаций администрации города </w:t>
            </w:r>
            <w:proofErr w:type="spellStart"/>
            <w:r w:rsidRPr="00C73785"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  <w:t>Югорска</w:t>
            </w:r>
            <w:proofErr w:type="spellEnd"/>
            <w:r w:rsidRPr="00C73785"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  <w:tc>
          <w:tcPr>
            <w:tcW w:w="1983" w:type="dxa"/>
          </w:tcPr>
          <w:p w:rsidR="00C73785" w:rsidRPr="00C73785" w:rsidRDefault="00C73785" w:rsidP="00C73785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lang w:bidi="en-US"/>
              </w:rPr>
            </w:pPr>
            <w:r w:rsidRPr="00C73785">
              <w:rPr>
                <w:rFonts w:ascii="PT Astra Serif" w:hAnsi="PT Astra Serif" w:cs="Times New Roman"/>
              </w:rPr>
              <w:t>Декабрь 2024 года</w:t>
            </w:r>
          </w:p>
        </w:tc>
      </w:tr>
      <w:tr w:rsidR="00C73785" w:rsidRPr="00C73785" w:rsidTr="00A81282">
        <w:tc>
          <w:tcPr>
            <w:tcW w:w="1436" w:type="dxa"/>
          </w:tcPr>
          <w:p w:rsidR="00C73785" w:rsidRPr="00C73785" w:rsidRDefault="00C73785" w:rsidP="00C73785">
            <w:pPr>
              <w:numPr>
                <w:ilvl w:val="0"/>
                <w:numId w:val="2"/>
              </w:num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752" w:type="dxa"/>
          </w:tcPr>
          <w:p w:rsidR="00C73785" w:rsidRPr="00C73785" w:rsidRDefault="00C73785" w:rsidP="00C73785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C73785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Об исполнении ранее принятых решений</w:t>
            </w:r>
            <w:r w:rsidRPr="00C73785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C73785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АТК города </w:t>
            </w:r>
            <w:proofErr w:type="spellStart"/>
            <w:r w:rsidRPr="00C73785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Югорска</w:t>
            </w:r>
            <w:proofErr w:type="spellEnd"/>
            <w:r w:rsidRPr="00C73785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 и утверждении плана работы АТК г. </w:t>
            </w:r>
            <w:proofErr w:type="spellStart"/>
            <w:r w:rsidRPr="00C73785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Югорска</w:t>
            </w:r>
            <w:proofErr w:type="spellEnd"/>
            <w:r w:rsidRPr="00C73785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 на 2025 год</w:t>
            </w:r>
          </w:p>
        </w:tc>
        <w:tc>
          <w:tcPr>
            <w:tcW w:w="5615" w:type="dxa"/>
          </w:tcPr>
          <w:p w:rsidR="00C73785" w:rsidRPr="00C73785" w:rsidRDefault="00C73785" w:rsidP="00C73785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C73785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Руководитель аппарата Антитеррористической комиссии города </w:t>
            </w:r>
            <w:proofErr w:type="spellStart"/>
            <w:r w:rsidRPr="00C73785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Югорска</w:t>
            </w:r>
            <w:proofErr w:type="spellEnd"/>
          </w:p>
        </w:tc>
        <w:tc>
          <w:tcPr>
            <w:tcW w:w="1983" w:type="dxa"/>
          </w:tcPr>
          <w:p w:rsidR="00C73785" w:rsidRPr="00C73785" w:rsidRDefault="00C73785" w:rsidP="00C73785">
            <w:pPr>
              <w:jc w:val="both"/>
              <w:rPr>
                <w:rFonts w:ascii="PT Astra Serif" w:hAnsi="PT Astra Serif" w:cs="Times New Roman"/>
              </w:rPr>
            </w:pPr>
            <w:r w:rsidRPr="00C73785">
              <w:rPr>
                <w:rFonts w:ascii="PT Astra Serif" w:hAnsi="PT Astra Serif" w:cs="Times New Roman"/>
              </w:rPr>
              <w:t>Декабрь 2024 года</w:t>
            </w:r>
          </w:p>
        </w:tc>
      </w:tr>
    </w:tbl>
    <w:p w:rsidR="00C73785" w:rsidRPr="00C73785" w:rsidRDefault="00C73785" w:rsidP="00C73785">
      <w:pPr>
        <w:spacing w:after="0" w:line="240" w:lineRule="auto"/>
        <w:ind w:firstLine="700"/>
        <w:jc w:val="both"/>
        <w:rPr>
          <w:rFonts w:eastAsia="Times New Roman" w:cs="Times New Roman"/>
          <w:b/>
          <w:sz w:val="20"/>
          <w:szCs w:val="24"/>
          <w:u w:val="single"/>
          <w:lang w:eastAsia="ru-RU"/>
        </w:rPr>
      </w:pPr>
      <w:r w:rsidRPr="00C73785">
        <w:rPr>
          <w:rFonts w:eastAsia="Times New Roman" w:cs="Times New Roman"/>
          <w:b/>
          <w:sz w:val="20"/>
          <w:szCs w:val="24"/>
          <w:u w:val="single"/>
          <w:lang w:eastAsia="ru-RU"/>
        </w:rPr>
        <w:t xml:space="preserve">Примечания: </w:t>
      </w:r>
    </w:p>
    <w:p w:rsidR="00C73785" w:rsidRPr="00C73785" w:rsidRDefault="00C73785" w:rsidP="00C73785">
      <w:pPr>
        <w:spacing w:after="0" w:line="240" w:lineRule="auto"/>
        <w:jc w:val="both"/>
        <w:rPr>
          <w:rFonts w:eastAsia="Times New Roman" w:cs="Times New Roman"/>
          <w:sz w:val="20"/>
          <w:szCs w:val="24"/>
          <w:lang w:eastAsia="ru-RU"/>
        </w:rPr>
      </w:pPr>
      <w:proofErr w:type="gramStart"/>
      <w:r w:rsidRPr="00C73785">
        <w:rPr>
          <w:rFonts w:eastAsia="Times New Roman" w:cs="Times New Roman"/>
          <w:sz w:val="20"/>
          <w:szCs w:val="24"/>
          <w:lang w:eastAsia="ru-RU"/>
        </w:rPr>
        <w:t>2) при поступлении в Аппарат АТК города предложений от членов Комиссии и прокуратуры города в части заслушивания руководителей (собственников, правообладателей) ОВТП, уклоняющихся от исполнения установленных требований и правил в сфере безопасности, от категорирования подведомственных объектов, несоблюдающих сроки устранения недостатков, выявленных в ходе проверок (обследований) их антитеррористической защищенности, а также допускающих повторные нарушения указанных требований, указанные должностные лица подлежит включению в</w:t>
      </w:r>
      <w:proofErr w:type="gramEnd"/>
      <w:r w:rsidRPr="00C73785">
        <w:rPr>
          <w:rFonts w:eastAsia="Times New Roman" w:cs="Times New Roman"/>
          <w:sz w:val="20"/>
          <w:szCs w:val="24"/>
          <w:lang w:eastAsia="ru-RU"/>
        </w:rPr>
        <w:t xml:space="preserve"> повестку очередного заседания АТК города </w:t>
      </w:r>
      <w:proofErr w:type="spellStart"/>
      <w:r w:rsidRPr="00C73785">
        <w:rPr>
          <w:rFonts w:eastAsia="Times New Roman" w:cs="Times New Roman"/>
          <w:sz w:val="20"/>
          <w:szCs w:val="24"/>
          <w:lang w:eastAsia="ru-RU"/>
        </w:rPr>
        <w:t>Югорска</w:t>
      </w:r>
      <w:proofErr w:type="spellEnd"/>
      <w:r w:rsidRPr="00C73785">
        <w:rPr>
          <w:rFonts w:eastAsia="Times New Roman" w:cs="Times New Roman"/>
          <w:sz w:val="20"/>
          <w:szCs w:val="24"/>
          <w:lang w:eastAsia="ru-RU"/>
        </w:rPr>
        <w:t xml:space="preserve"> для заслушивания </w:t>
      </w:r>
    </w:p>
    <w:p w:rsidR="00C73785" w:rsidRPr="00C73785" w:rsidRDefault="00C73785" w:rsidP="00C7378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Tahoma"/>
          <w:color w:val="000000"/>
          <w:kern w:val="3"/>
          <w:lang w:bidi="en-US"/>
        </w:rPr>
      </w:pPr>
    </w:p>
    <w:p w:rsidR="00E66ADB" w:rsidRDefault="00E66ADB"/>
    <w:p w:rsidR="00C73785" w:rsidRPr="00C73785" w:rsidRDefault="00C73785">
      <w:bookmarkStart w:id="0" w:name="_GoBack"/>
      <w:bookmarkEnd w:id="0"/>
    </w:p>
    <w:sectPr w:rsidR="00C73785" w:rsidRPr="00C73785" w:rsidSect="00C7378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698" w:rsidRDefault="00CF6698" w:rsidP="00C73785">
      <w:pPr>
        <w:spacing w:after="0" w:line="240" w:lineRule="auto"/>
      </w:pPr>
      <w:r>
        <w:separator/>
      </w:r>
    </w:p>
  </w:endnote>
  <w:endnote w:type="continuationSeparator" w:id="0">
    <w:p w:rsidR="00CF6698" w:rsidRDefault="00CF6698" w:rsidP="00C7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698" w:rsidRDefault="00CF6698" w:rsidP="00C73785">
      <w:pPr>
        <w:spacing w:after="0" w:line="240" w:lineRule="auto"/>
      </w:pPr>
      <w:r>
        <w:separator/>
      </w:r>
    </w:p>
  </w:footnote>
  <w:footnote w:type="continuationSeparator" w:id="0">
    <w:p w:rsidR="00CF6698" w:rsidRDefault="00CF6698" w:rsidP="00C73785">
      <w:pPr>
        <w:spacing w:after="0" w:line="240" w:lineRule="auto"/>
      </w:pPr>
      <w:r>
        <w:continuationSeparator/>
      </w:r>
    </w:p>
  </w:footnote>
  <w:footnote w:id="1">
    <w:p w:rsidR="00C73785" w:rsidRPr="00671493" w:rsidRDefault="00C73785" w:rsidP="00C73785">
      <w:pPr>
        <w:pStyle w:val="a4"/>
        <w:ind w:firstLine="567"/>
        <w:jc w:val="both"/>
      </w:pPr>
      <w:r w:rsidRPr="00671493">
        <w:rPr>
          <w:rStyle w:val="a6"/>
        </w:rPr>
        <w:footnoteRef/>
      </w:r>
      <w:r>
        <w:t xml:space="preserve"> </w:t>
      </w:r>
      <w:r w:rsidRPr="008F112D">
        <w:t>День за</w:t>
      </w:r>
      <w:r>
        <w:t>щитника Отечества (22-26.02.2024</w:t>
      </w:r>
      <w:r w:rsidRPr="008F112D">
        <w:t>)</w:t>
      </w:r>
      <w:r>
        <w:t>, Международный женский день (08-10.03.2024); Выборы Президента Российской Федерации (15-17.03.2024).</w:t>
      </w:r>
    </w:p>
  </w:footnote>
  <w:footnote w:id="2">
    <w:p w:rsidR="00C73785" w:rsidRDefault="00C73785" w:rsidP="00C73785">
      <w:pPr>
        <w:pStyle w:val="a4"/>
        <w:jc w:val="both"/>
      </w:pPr>
      <w:r w:rsidRPr="00671493">
        <w:rPr>
          <w:rStyle w:val="a6"/>
        </w:rPr>
        <w:footnoteRef/>
      </w:r>
      <w:r>
        <w:t xml:space="preserve"> </w:t>
      </w:r>
      <w:r w:rsidRPr="007C2679">
        <w:t>Православная Пасха (</w:t>
      </w:r>
      <w:r>
        <w:t>05</w:t>
      </w:r>
      <w:r w:rsidRPr="007C2679">
        <w:t>.0</w:t>
      </w:r>
      <w:r>
        <w:t>5</w:t>
      </w:r>
      <w:r w:rsidRPr="007C2679">
        <w:t>.202</w:t>
      </w:r>
      <w:r>
        <w:t>4</w:t>
      </w:r>
      <w:r w:rsidRPr="007C2679">
        <w:t>), Праздник весны и труда (29.04-01.05.202</w:t>
      </w:r>
      <w:r>
        <w:t>4</w:t>
      </w:r>
      <w:r w:rsidRPr="007C2679">
        <w:t>), День Победы (0</w:t>
      </w:r>
      <w:r>
        <w:t>8</w:t>
      </w:r>
      <w:r w:rsidRPr="007C2679">
        <w:t>-</w:t>
      </w:r>
      <w:r>
        <w:t>12</w:t>
      </w:r>
      <w:r w:rsidRPr="007C2679">
        <w:t>.05.202</w:t>
      </w:r>
      <w:r>
        <w:t>4), День России (</w:t>
      </w:r>
      <w:r w:rsidRPr="007C2679">
        <w:t>12.06.202</w:t>
      </w:r>
      <w:r>
        <w:t>4</w:t>
      </w:r>
      <w:r w:rsidRPr="007C2679">
        <w:t>), Ураза-байрам (21.04.202</w:t>
      </w:r>
      <w:r>
        <w:t>4</w:t>
      </w:r>
      <w:r w:rsidRPr="007C2679">
        <w:t>), Курбан-байрам (28-30.06.202</w:t>
      </w:r>
      <w:r>
        <w:t>4).</w:t>
      </w:r>
    </w:p>
    <w:p w:rsidR="00C73785" w:rsidRPr="00671493" w:rsidRDefault="00C73785" w:rsidP="00C73785">
      <w:pPr>
        <w:pStyle w:val="a4"/>
        <w:jc w:val="both"/>
      </w:pPr>
    </w:p>
  </w:footnote>
  <w:footnote w:id="3">
    <w:p w:rsidR="00C73785" w:rsidRDefault="00C73785" w:rsidP="00C73785">
      <w:pPr>
        <w:pStyle w:val="a4"/>
        <w:jc w:val="both"/>
      </w:pPr>
      <w:r>
        <w:rPr>
          <w:rStyle w:val="a6"/>
        </w:rPr>
        <w:footnoteRef/>
      </w:r>
      <w:r>
        <w:t xml:space="preserve"> День знаний </w:t>
      </w:r>
      <w:r>
        <w:rPr>
          <w:i/>
        </w:rPr>
        <w:t>(01.09.2024)</w:t>
      </w:r>
      <w:r>
        <w:t xml:space="preserve">, </w:t>
      </w:r>
      <w:r w:rsidRPr="007C2679">
        <w:t xml:space="preserve">День города </w:t>
      </w:r>
      <w:proofErr w:type="spellStart"/>
      <w:r w:rsidRPr="007C2679">
        <w:t>Югорска</w:t>
      </w:r>
      <w:proofErr w:type="spellEnd"/>
      <w:r w:rsidRPr="007C2679">
        <w:t xml:space="preserve"> (</w:t>
      </w:r>
      <w:r>
        <w:t>01</w:t>
      </w:r>
      <w:r w:rsidRPr="007C2679">
        <w:t>.09.202</w:t>
      </w:r>
      <w:r>
        <w:t>4</w:t>
      </w:r>
      <w:r w:rsidRPr="007C2679">
        <w:t>)</w:t>
      </w:r>
      <w:r>
        <w:t xml:space="preserve"> День работников нефтяной и газовой промышленности </w:t>
      </w:r>
      <w:r>
        <w:rPr>
          <w:i/>
        </w:rPr>
        <w:t>(02.09.2024)</w:t>
      </w:r>
      <w:r>
        <w:t xml:space="preserve">, День народного Единства </w:t>
      </w:r>
      <w:r>
        <w:rPr>
          <w:i/>
        </w:rPr>
        <w:t>(02-05.11.2024)</w:t>
      </w:r>
      <w:r>
        <w:t>.</w:t>
      </w:r>
    </w:p>
  </w:footnote>
  <w:footnote w:id="4">
    <w:p w:rsidR="00C73785" w:rsidRDefault="00C73785" w:rsidP="00C73785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7C2679">
        <w:t>Новый год, Рождество Христово и Крещение Господне.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609C7"/>
    <w:multiLevelType w:val="hybridMultilevel"/>
    <w:tmpl w:val="84F2D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6D6CD1"/>
    <w:multiLevelType w:val="hybridMultilevel"/>
    <w:tmpl w:val="297A7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4B9"/>
    <w:rsid w:val="005454B9"/>
    <w:rsid w:val="00C73785"/>
    <w:rsid w:val="00CF6698"/>
    <w:rsid w:val="00E6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3785"/>
    <w:pPr>
      <w:spacing w:after="0" w:line="240" w:lineRule="auto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aliases w:val="Текст сноски Знак Знак Знак Знак,Знак4 Знак,Знак4,Знак4 Знак1,Текст сноски Знак1, Знак4 Знак, Знак4, Знак4 Знак1,Table_Footnote_last Знак1,Table_Footnote_last Знак Знак Знак Знак,Table_Footnote_last Знак Знак,Текст сноски Знак Знак Знак,З"/>
    <w:basedOn w:val="a"/>
    <w:link w:val="a5"/>
    <w:uiPriority w:val="99"/>
    <w:qFormat/>
    <w:rsid w:val="00C737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aliases w:val="Текст сноски Знак Знак Знак Знак Знак,Знак4 Знак Знак,Знак4 Знак2,Знак4 Знак1 Знак,Текст сноски Знак1 Знак, Знак4 Знак Знак, Знак4 Знак2, Знак4 Знак1 Знак,Table_Footnote_last Знак1 Знак,Table_Footnote_last Знак Знак Знак Знак Знак"/>
    <w:basedOn w:val="a0"/>
    <w:link w:val="a4"/>
    <w:uiPriority w:val="99"/>
    <w:rsid w:val="00C737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aliases w:val="Текст сновски,fr,Ciae niinee I,Footnotes refss,Знак сноски 1,Знак сноски-FN,Ciae niinee-FN,Appel note de bas de page,Referencia nota al pie,Footnote Reference Superscript,Footnote Reference Arial,BVI fnr,SUPERS,Footnote symbol,FZ"/>
    <w:link w:val="CiaeniineeI"/>
    <w:uiPriority w:val="99"/>
    <w:qFormat/>
    <w:rsid w:val="00C73785"/>
    <w:rPr>
      <w:vertAlign w:val="superscript"/>
    </w:rPr>
  </w:style>
  <w:style w:type="paragraph" w:customStyle="1" w:styleId="CiaeniineeI">
    <w:name w:val="Ciae niinee I Знак"/>
    <w:aliases w:val="Footnotes refss Знак,текст сноски Знак,Footnote Reference Superscript Знак,Footnote Reference Arial Знак,BVI fnr Знак,SUPERS Знак,Footnote symbol Знак,Footnote Reference Arial1 Знак,Footnote Reference Arial2 Знак,Знак сноски 1 Знак"/>
    <w:basedOn w:val="a"/>
    <w:link w:val="a6"/>
    <w:uiPriority w:val="99"/>
    <w:qFormat/>
    <w:rsid w:val="00C73785"/>
    <w:pPr>
      <w:spacing w:before="120" w:after="160" w:line="240" w:lineRule="exact"/>
    </w:pPr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3785"/>
    <w:pPr>
      <w:spacing w:after="0" w:line="240" w:lineRule="auto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aliases w:val="Текст сноски Знак Знак Знак Знак,Знак4 Знак,Знак4,Знак4 Знак1,Текст сноски Знак1, Знак4 Знак, Знак4, Знак4 Знак1,Table_Footnote_last Знак1,Table_Footnote_last Знак Знак Знак Знак,Table_Footnote_last Знак Знак,Текст сноски Знак Знак Знак,З"/>
    <w:basedOn w:val="a"/>
    <w:link w:val="a5"/>
    <w:uiPriority w:val="99"/>
    <w:qFormat/>
    <w:rsid w:val="00C737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aliases w:val="Текст сноски Знак Знак Знак Знак Знак,Знак4 Знак Знак,Знак4 Знак2,Знак4 Знак1 Знак,Текст сноски Знак1 Знак, Знак4 Знак Знак, Знак4 Знак2, Знак4 Знак1 Знак,Table_Footnote_last Знак1 Знак,Table_Footnote_last Знак Знак Знак Знак Знак"/>
    <w:basedOn w:val="a0"/>
    <w:link w:val="a4"/>
    <w:uiPriority w:val="99"/>
    <w:rsid w:val="00C737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aliases w:val="Текст сновски,fr,Ciae niinee I,Footnotes refss,Знак сноски 1,Знак сноски-FN,Ciae niinee-FN,Appel note de bas de page,Referencia nota al pie,Footnote Reference Superscript,Footnote Reference Arial,BVI fnr,SUPERS,Footnote symbol,FZ"/>
    <w:link w:val="CiaeniineeI"/>
    <w:uiPriority w:val="99"/>
    <w:qFormat/>
    <w:rsid w:val="00C73785"/>
    <w:rPr>
      <w:vertAlign w:val="superscript"/>
    </w:rPr>
  </w:style>
  <w:style w:type="paragraph" w:customStyle="1" w:styleId="CiaeniineeI">
    <w:name w:val="Ciae niinee I Знак"/>
    <w:aliases w:val="Footnotes refss Знак,текст сноски Знак,Footnote Reference Superscript Знак,Footnote Reference Arial Знак,BVI fnr Знак,SUPERS Знак,Footnote symbol Знак,Footnote Reference Arial1 Знак,Footnote Reference Arial2 Знак,Знак сноски 1 Знак"/>
    <w:basedOn w:val="a"/>
    <w:link w:val="a6"/>
    <w:uiPriority w:val="99"/>
    <w:qFormat/>
    <w:rsid w:val="00C73785"/>
    <w:pPr>
      <w:spacing w:before="120" w:after="160" w:line="240" w:lineRule="exact"/>
    </w:pPr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1595</Words>
  <Characters>9098</Characters>
  <Application>Microsoft Office Word</Application>
  <DocSecurity>0</DocSecurity>
  <Lines>75</Lines>
  <Paragraphs>21</Paragraphs>
  <ScaleCrop>false</ScaleCrop>
  <Company/>
  <LinksUpToDate>false</LinksUpToDate>
  <CharactersWithSpaces>10672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Казаченко Татьяна Владимировна</cp:lastModifiedBy>
  <cp:revision>2</cp:revision>
  <dcterms:created xsi:type="dcterms:W3CDTF">2024-10-03T06:48:00Z</dcterms:created>
  <dcterms:modified xsi:type="dcterms:W3CDTF">2024-10-03T06:56:00Z</dcterms:modified>
</cp:coreProperties>
</file>